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B2" w:rsidRPr="00DA6E25" w:rsidRDefault="00E32B66" w:rsidP="00566E8A">
      <w:pPr>
        <w:tabs>
          <w:tab w:val="center" w:pos="3986"/>
        </w:tabs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eastAsia="Arial" w:hAnsi="Cambria" w:cs="Arial"/>
          <w:b/>
          <w:noProof/>
          <w:w w:val="99"/>
          <w:sz w:val="32"/>
          <w:szCs w:val="32"/>
        </w:rPr>
      </w:pPr>
      <w:r>
        <w:rPr>
          <w:rFonts w:ascii="Cambria" w:eastAsia="Arial" w:hAnsi="Cambria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175260</wp:posOffset>
            </wp:positionV>
            <wp:extent cx="771525" cy="771525"/>
            <wp:effectExtent l="19050" t="0" r="9525" b="0"/>
            <wp:wrapSquare wrapText="bothSides"/>
            <wp:docPr id="24" name="Immagine 2" descr="logo reat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atti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Arial" w:hAnsi="Cambria" w:cs="Arial"/>
          <w:b/>
          <w:noProof/>
          <w:w w:val="99"/>
          <w:sz w:val="32"/>
          <w:szCs w:val="32"/>
        </w:rPr>
        <w:t xml:space="preserve">            </w:t>
      </w:r>
      <w:r w:rsidR="00FE58FB">
        <w:rPr>
          <w:rFonts w:ascii="Cambria" w:eastAsia="Arial" w:hAnsi="Cambria" w:cs="Arial"/>
          <w:b/>
          <w:noProof/>
          <w:w w:val="99"/>
          <w:sz w:val="32"/>
          <w:szCs w:val="32"/>
        </w:rPr>
        <w:t xml:space="preserve">                    </w:t>
      </w:r>
      <w:r>
        <w:rPr>
          <w:rFonts w:ascii="Cambria" w:eastAsia="Arial" w:hAnsi="Cambria" w:cs="Arial"/>
          <w:b/>
          <w:noProof/>
          <w:w w:val="99"/>
          <w:sz w:val="32"/>
          <w:szCs w:val="32"/>
        </w:rPr>
        <w:t xml:space="preserve">                       </w:t>
      </w:r>
      <w:r w:rsidR="00566E8A">
        <w:rPr>
          <w:rFonts w:ascii="Cambria" w:eastAsia="Arial" w:hAnsi="Cambria" w:cs="Arial"/>
          <w:b/>
          <w:noProof/>
          <w:w w:val="99"/>
          <w:sz w:val="32"/>
          <w:szCs w:val="32"/>
        </w:rPr>
        <w:t xml:space="preserve">                 </w:t>
      </w:r>
      <w:r w:rsidR="00054781">
        <w:rPr>
          <w:rFonts w:ascii="Cambria" w:eastAsia="Arial" w:hAnsi="Cambria" w:cs="Arial"/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317500</wp:posOffset>
            </wp:positionV>
            <wp:extent cx="1724025" cy="342900"/>
            <wp:effectExtent l="0" t="0" r="0" b="0"/>
            <wp:wrapNone/>
            <wp:docPr id="22" name="Immagine 1" descr="http://www.erasmusplus.it/wp-content/uploads/2014/01/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E8A">
        <w:rPr>
          <w:rFonts w:ascii="Cambria" w:eastAsia="Arial" w:hAnsi="Cambria" w:cs="Arial"/>
          <w:b/>
          <w:noProof/>
          <w:w w:val="99"/>
          <w:sz w:val="32"/>
          <w:szCs w:val="32"/>
        </w:rPr>
        <w:t xml:space="preserve">        </w:t>
      </w:r>
    </w:p>
    <w:p w:rsidR="00791CDF" w:rsidRDefault="00390F45" w:rsidP="00C94895">
      <w:pPr>
        <w:spacing w:before="18" w:line="288" w:lineRule="auto"/>
        <w:ind w:right="404"/>
        <w:rPr>
          <w:rFonts w:eastAsia="Batang"/>
          <w:b/>
          <w:i/>
          <w:noProof/>
        </w:rPr>
      </w:pPr>
      <w:r>
        <w:rPr>
          <w:rFonts w:eastAsia="Batang"/>
          <w:b/>
          <w:i/>
          <w:noProof/>
        </w:rPr>
        <w:t xml:space="preserve">                                        </w:t>
      </w:r>
      <w:r w:rsidR="00DB6561">
        <w:rPr>
          <w:rFonts w:eastAsia="Batang"/>
          <w:b/>
          <w:i/>
          <w:noProof/>
        </w:rPr>
        <w:t xml:space="preserve"> </w:t>
      </w:r>
      <w:r w:rsidR="00DA6E25">
        <w:rPr>
          <w:rFonts w:eastAsia="Batang"/>
          <w:b/>
          <w:i/>
          <w:noProof/>
        </w:rPr>
        <w:t xml:space="preserve"> </w:t>
      </w:r>
      <w:r w:rsidR="00566E8A">
        <w:rPr>
          <w:rFonts w:eastAsia="Batang"/>
          <w:b/>
          <w:i/>
          <w:noProof/>
        </w:rPr>
        <w:t xml:space="preserve">  </w:t>
      </w:r>
      <w:r w:rsidR="00DE2AFE">
        <w:rPr>
          <w:rFonts w:eastAsia="Batang"/>
          <w:b/>
          <w:i/>
          <w:noProof/>
        </w:rPr>
        <w:t xml:space="preserve">  </w:t>
      </w:r>
      <w:r w:rsidR="00566E8A">
        <w:rPr>
          <w:rFonts w:eastAsia="Batang"/>
          <w:b/>
          <w:i/>
          <w:noProof/>
        </w:rPr>
        <w:t xml:space="preserve">   </w:t>
      </w:r>
      <w:r w:rsidR="00DB6561">
        <w:rPr>
          <w:rFonts w:eastAsia="Batang"/>
          <w:b/>
          <w:i/>
          <w:noProof/>
        </w:rPr>
        <w:drawing>
          <wp:inline distT="0" distB="0" distL="0" distR="0">
            <wp:extent cx="2762250" cy="6477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E8A">
        <w:rPr>
          <w:rFonts w:eastAsia="Batang"/>
          <w:b/>
          <w:i/>
          <w:noProof/>
        </w:rPr>
        <w:t xml:space="preserve">    </w:t>
      </w:r>
      <w:r w:rsidR="00E32B66">
        <w:rPr>
          <w:rFonts w:eastAsia="Batang"/>
          <w:b/>
          <w:i/>
          <w:noProof/>
        </w:rPr>
        <w:t xml:space="preserve">     </w:t>
      </w:r>
    </w:p>
    <w:p w:rsidR="00DE2AFE" w:rsidRDefault="00C94895" w:rsidP="00C94895">
      <w:pPr>
        <w:spacing w:before="18" w:line="288" w:lineRule="auto"/>
        <w:ind w:right="404"/>
        <w:rPr>
          <w:rFonts w:eastAsia="Batang"/>
          <w:b/>
          <w:i/>
          <w:noProof/>
        </w:rPr>
      </w:pPr>
      <w:r>
        <w:rPr>
          <w:rFonts w:eastAsia="Batang"/>
          <w:b/>
          <w:i/>
          <w:noProof/>
        </w:rPr>
        <w:t xml:space="preserve">  </w:t>
      </w:r>
      <w:r w:rsidR="00054781">
        <w:rPr>
          <w:rFonts w:eastAsia="Batang"/>
          <w:b/>
          <w:i/>
          <w:noProof/>
        </w:rPr>
        <w:t xml:space="preserve">           </w:t>
      </w:r>
      <w:r w:rsidR="00C9341D">
        <w:rPr>
          <w:rFonts w:eastAsia="Batang"/>
          <w:b/>
          <w:i/>
          <w:noProof/>
        </w:rPr>
        <w:t xml:space="preserve">                   </w:t>
      </w:r>
      <w:r w:rsidR="00FE58FB">
        <w:rPr>
          <w:rFonts w:eastAsia="Batang"/>
          <w:b/>
          <w:i/>
          <w:noProof/>
        </w:rPr>
        <w:t xml:space="preserve">                        </w:t>
      </w:r>
    </w:p>
    <w:p w:rsidR="00054781" w:rsidRPr="00054781" w:rsidRDefault="00FE58FB" w:rsidP="00DE2AFE">
      <w:pPr>
        <w:spacing w:before="18" w:line="288" w:lineRule="auto"/>
        <w:ind w:right="404"/>
        <w:jc w:val="center"/>
        <w:rPr>
          <w:rFonts w:eastAsia="Batang"/>
          <w:b/>
          <w:i/>
          <w:noProof/>
        </w:rPr>
      </w:pPr>
      <w:r>
        <w:rPr>
          <w:rFonts w:eastAsia="Batang"/>
          <w:b/>
          <w:i/>
          <w:noProof/>
        </w:rPr>
        <w:drawing>
          <wp:inline distT="0" distB="0" distL="0" distR="0">
            <wp:extent cx="1581150" cy="1504950"/>
            <wp:effectExtent l="0" t="0" r="0" b="0"/>
            <wp:docPr id="2" name="Immagine 2" descr="C:\Users\user\AppData\Local\Temp\Rar$DIa0.671\Inte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71\Interr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CB" w:rsidRDefault="004B2CCB" w:rsidP="00DA6E25">
      <w:pPr>
        <w:spacing w:before="18" w:line="288" w:lineRule="auto"/>
        <w:ind w:left="252" w:right="404"/>
        <w:jc w:val="center"/>
        <w:rPr>
          <w:rFonts w:ascii="Cambria" w:eastAsia="Arial" w:hAnsi="Cambria" w:cs="Arial"/>
          <w:b/>
          <w:w w:val="99"/>
          <w:sz w:val="32"/>
          <w:szCs w:val="32"/>
        </w:rPr>
      </w:pPr>
    </w:p>
    <w:p w:rsidR="00DA6E25" w:rsidRPr="00C50DCE" w:rsidRDefault="00DA6E25" w:rsidP="00DA6E25">
      <w:pPr>
        <w:spacing w:before="18" w:line="288" w:lineRule="auto"/>
        <w:ind w:left="252" w:right="404"/>
        <w:jc w:val="center"/>
        <w:rPr>
          <w:rFonts w:ascii="Cambria" w:eastAsia="Arial" w:hAnsi="Cambria" w:cs="Arial"/>
          <w:b/>
          <w:spacing w:val="80"/>
          <w:sz w:val="32"/>
          <w:szCs w:val="32"/>
          <w:lang w:val="en-US"/>
        </w:rPr>
      </w:pPr>
      <w:r w:rsidRPr="00C50DCE">
        <w:rPr>
          <w:rFonts w:ascii="Cambria" w:eastAsia="Arial" w:hAnsi="Cambria" w:cs="Arial"/>
          <w:b/>
          <w:w w:val="99"/>
          <w:sz w:val="32"/>
          <w:szCs w:val="32"/>
          <w:lang w:val="en-US"/>
        </w:rPr>
        <w:t>P</w:t>
      </w:r>
      <w:r w:rsidRPr="00C50DCE">
        <w:rPr>
          <w:rFonts w:ascii="Cambria" w:eastAsia="Arial" w:hAnsi="Cambria" w:cs="Arial"/>
          <w:b/>
          <w:spacing w:val="-47"/>
          <w:sz w:val="32"/>
          <w:szCs w:val="32"/>
          <w:lang w:val="en-US"/>
        </w:rPr>
        <w:t xml:space="preserve"> </w:t>
      </w:r>
      <w:r w:rsidRPr="00C50DCE">
        <w:rPr>
          <w:rFonts w:ascii="Cambria" w:eastAsia="Arial" w:hAnsi="Cambria" w:cs="Arial"/>
          <w:b/>
          <w:w w:val="99"/>
          <w:sz w:val="32"/>
          <w:szCs w:val="32"/>
          <w:lang w:val="en-US"/>
        </w:rPr>
        <w:t>ROGETTO</w:t>
      </w:r>
      <w:r w:rsidRPr="00C50DCE">
        <w:rPr>
          <w:rFonts w:ascii="Cambria" w:eastAsia="Arial" w:hAnsi="Cambria" w:cs="Arial"/>
          <w:b/>
          <w:spacing w:val="80"/>
          <w:sz w:val="32"/>
          <w:szCs w:val="32"/>
          <w:lang w:val="en-US"/>
        </w:rPr>
        <w:t xml:space="preserve"> </w:t>
      </w:r>
    </w:p>
    <w:p w:rsidR="0068547C" w:rsidRPr="00C50DCE" w:rsidRDefault="0068547C" w:rsidP="00DA6E25">
      <w:pPr>
        <w:spacing w:before="18" w:line="288" w:lineRule="auto"/>
        <w:ind w:left="252" w:right="404"/>
        <w:jc w:val="center"/>
        <w:rPr>
          <w:rFonts w:ascii="Cambria" w:eastAsia="Arial" w:hAnsi="Cambria" w:cs="Arial"/>
          <w:b/>
          <w:spacing w:val="80"/>
          <w:sz w:val="32"/>
          <w:szCs w:val="32"/>
          <w:lang w:val="en-US"/>
        </w:rPr>
      </w:pPr>
    </w:p>
    <w:p w:rsidR="0068547C" w:rsidRPr="00C50DCE" w:rsidRDefault="0068547C" w:rsidP="0068547C">
      <w:pPr>
        <w:jc w:val="center"/>
        <w:rPr>
          <w:rFonts w:ascii="Cambria" w:hAnsi="Cambria"/>
          <w:b/>
          <w:i/>
          <w:sz w:val="32"/>
          <w:szCs w:val="32"/>
          <w:lang w:val="en-US"/>
        </w:rPr>
      </w:pPr>
      <w:r w:rsidRPr="00E93D8E">
        <w:rPr>
          <w:rFonts w:ascii="Cambria" w:hAnsi="Cambria"/>
          <w:b/>
          <w:i/>
          <w:sz w:val="32"/>
          <w:szCs w:val="32"/>
          <w:lang w:val="en-US"/>
        </w:rPr>
        <w:t>«</w:t>
      </w:r>
      <w:r w:rsidR="007D34E8">
        <w:rPr>
          <w:rFonts w:ascii="Cambria" w:hAnsi="Cambria"/>
          <w:b/>
          <w:i/>
          <w:sz w:val="32"/>
          <w:szCs w:val="32"/>
          <w:lang w:val="en-US"/>
        </w:rPr>
        <w:t>INTERRA</w:t>
      </w:r>
      <w:r w:rsidRPr="00E93D8E">
        <w:rPr>
          <w:rFonts w:ascii="Cambria" w:hAnsi="Cambria"/>
          <w:b/>
          <w:i/>
          <w:sz w:val="32"/>
          <w:szCs w:val="32"/>
          <w:lang w:val="en-US"/>
        </w:rPr>
        <w:t xml:space="preserve">: </w:t>
      </w:r>
      <w:r w:rsidR="007D34E8">
        <w:rPr>
          <w:rFonts w:ascii="Cambria" w:hAnsi="Cambria" w:cstheme="minorHAnsi"/>
          <w:b/>
          <w:i/>
          <w:sz w:val="32"/>
          <w:szCs w:val="32"/>
          <w:lang w:val="en-US"/>
        </w:rPr>
        <w:t>INTernational Experience aRound Regions in wine sector</w:t>
      </w:r>
      <w:r w:rsidRPr="00E93D8E">
        <w:rPr>
          <w:rFonts w:ascii="Cambria" w:hAnsi="Cambria" w:cstheme="minorHAnsi"/>
          <w:b/>
          <w:i/>
          <w:sz w:val="32"/>
          <w:szCs w:val="32"/>
          <w:lang w:val="en-US"/>
        </w:rPr>
        <w:t>»</w:t>
      </w:r>
    </w:p>
    <w:p w:rsidR="006515C2" w:rsidRPr="00C50DCE" w:rsidRDefault="006515C2" w:rsidP="0068547C">
      <w:pPr>
        <w:jc w:val="center"/>
        <w:rPr>
          <w:rFonts w:ascii="Cambria" w:hAnsi="Cambria"/>
          <w:b/>
          <w:i/>
          <w:sz w:val="32"/>
          <w:szCs w:val="32"/>
          <w:lang w:val="en-US"/>
        </w:rPr>
      </w:pPr>
    </w:p>
    <w:p w:rsidR="0068547C" w:rsidRPr="0068547C" w:rsidRDefault="007D34E8" w:rsidP="0068547C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N . 2017-1-IT01-KA102-005768</w:t>
      </w:r>
    </w:p>
    <w:p w:rsidR="00DA6E25" w:rsidRPr="0068547C" w:rsidRDefault="00DA6E25" w:rsidP="00DA6E25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32"/>
          <w:szCs w:val="32"/>
        </w:rPr>
      </w:pPr>
    </w:p>
    <w:p w:rsidR="00DA6E25" w:rsidRDefault="00DA6E25" w:rsidP="00DA6E25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 w:rsidRPr="002A0476">
        <w:rPr>
          <w:rFonts w:ascii="Cambria" w:hAnsi="Cambria" w:cs="Arial"/>
          <w:i/>
          <w:iCs/>
          <w:color w:val="000000"/>
          <w:sz w:val="22"/>
          <w:szCs w:val="22"/>
        </w:rPr>
        <w:t>Co-finanziato dalla Commissione Europea nell’ambito del Programma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 xml:space="preserve"> Erasmus+</w:t>
      </w:r>
    </w:p>
    <w:p w:rsidR="00DA6E25" w:rsidRDefault="00DA6E25" w:rsidP="00DA6E25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>
        <w:rPr>
          <w:rFonts w:ascii="Cambria" w:hAnsi="Cambria" w:cs="Arial"/>
          <w:i/>
          <w:iCs/>
          <w:color w:val="000000"/>
          <w:sz w:val="22"/>
          <w:szCs w:val="22"/>
        </w:rPr>
        <w:t>Ambito Istruzione e Formazione Professionale (VET)</w:t>
      </w:r>
    </w:p>
    <w:p w:rsidR="00DA6E25" w:rsidRDefault="00DA6E25" w:rsidP="00DA6E25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>
        <w:rPr>
          <w:rFonts w:ascii="Cambria" w:hAnsi="Cambria" w:cs="Arial"/>
          <w:i/>
          <w:iCs/>
          <w:color w:val="000000"/>
          <w:sz w:val="22"/>
          <w:szCs w:val="22"/>
        </w:rPr>
        <w:t>Mobilità individuale a fini di apprendimento (KA1)</w:t>
      </w:r>
    </w:p>
    <w:p w:rsidR="00DA6E25" w:rsidRPr="002A0476" w:rsidRDefault="00DA6E25" w:rsidP="00DA6E25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6515C2" w:rsidRPr="00E93D8E" w:rsidRDefault="00DA6E25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>promo</w:t>
      </w:r>
      <w:r w:rsidR="00C9341D" w:rsidRPr="00E93D8E">
        <w:rPr>
          <w:rFonts w:ascii="Cambria" w:hAnsi="Cambria" w:cs="Arial"/>
          <w:i/>
          <w:iCs/>
          <w:color w:val="000000"/>
          <w:sz w:val="22"/>
          <w:szCs w:val="22"/>
        </w:rPr>
        <w:t xml:space="preserve">sso </w:t>
      </w:r>
      <w:r w:rsidR="007D34E8">
        <w:rPr>
          <w:rFonts w:ascii="Cambria" w:hAnsi="Cambria" w:cs="Arial"/>
          <w:i/>
          <w:iCs/>
          <w:color w:val="000000"/>
          <w:sz w:val="22"/>
          <w:szCs w:val="22"/>
        </w:rPr>
        <w:t xml:space="preserve">dall’Istituto Omnicomprensivo F.lli Agosti </w:t>
      </w:r>
      <w:r w:rsidR="006515C2" w:rsidRPr="00E93D8E">
        <w:rPr>
          <w:rFonts w:ascii="Cambria" w:hAnsi="Cambria" w:cs="Arial"/>
          <w:i/>
          <w:iCs/>
          <w:color w:val="000000"/>
          <w:sz w:val="22"/>
          <w:szCs w:val="22"/>
        </w:rPr>
        <w:t>- (</w:t>
      </w:r>
      <w:r w:rsidR="007D34E8">
        <w:rPr>
          <w:rFonts w:ascii="Cambria" w:hAnsi="Cambria" w:cs="Arial"/>
          <w:i/>
          <w:iCs/>
          <w:color w:val="000000"/>
          <w:sz w:val="22"/>
          <w:szCs w:val="22"/>
        </w:rPr>
        <w:t>Bagnoregio – VT)</w:t>
      </w:r>
    </w:p>
    <w:p w:rsidR="00DA6E25" w:rsidRPr="00E93D8E" w:rsidRDefault="006515C2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 w:rsidR="00DA6E25" w:rsidRPr="00E93D8E">
        <w:rPr>
          <w:rFonts w:ascii="Cambria" w:hAnsi="Cambria" w:cs="Arial"/>
          <w:i/>
          <w:iCs/>
          <w:color w:val="000000"/>
          <w:sz w:val="22"/>
          <w:szCs w:val="22"/>
        </w:rPr>
        <w:t>e con il partenariato nazionale di:</w:t>
      </w:r>
    </w:p>
    <w:p w:rsidR="006515C2" w:rsidRPr="00E93D8E" w:rsidRDefault="007D34E8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>
        <w:rPr>
          <w:rFonts w:ascii="Cambria" w:hAnsi="Cambria" w:cs="Arial"/>
          <w:i/>
          <w:iCs/>
          <w:color w:val="000000"/>
          <w:sz w:val="22"/>
          <w:szCs w:val="22"/>
        </w:rPr>
        <w:t>IO “F.lli Agosti” (Bagnoregio</w:t>
      </w:r>
      <w:r w:rsidR="006515C2" w:rsidRPr="00E93D8E">
        <w:rPr>
          <w:rFonts w:ascii="Cambria" w:hAnsi="Cambria" w:cs="Arial"/>
          <w:i/>
          <w:iCs/>
          <w:color w:val="000000"/>
          <w:sz w:val="22"/>
          <w:szCs w:val="22"/>
        </w:rPr>
        <w:t>), IIS “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>Garibaldi-Da Vinci</w:t>
      </w:r>
      <w:r w:rsidR="006515C2" w:rsidRPr="00E93D8E">
        <w:rPr>
          <w:rFonts w:ascii="Cambria" w:hAnsi="Cambria" w:cs="Arial"/>
          <w:i/>
          <w:iCs/>
          <w:color w:val="000000"/>
          <w:sz w:val="22"/>
          <w:szCs w:val="22"/>
        </w:rPr>
        <w:t>” (C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>esena</w:t>
      </w:r>
      <w:r w:rsidR="006515C2" w:rsidRPr="00E93D8E">
        <w:rPr>
          <w:rFonts w:ascii="Cambria" w:hAnsi="Cambria" w:cs="Arial"/>
          <w:i/>
          <w:iCs/>
          <w:color w:val="000000"/>
          <w:sz w:val="22"/>
          <w:szCs w:val="22"/>
        </w:rPr>
        <w:t>), IIS “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>Vergani-Navarra</w:t>
      </w:r>
      <w:r w:rsidR="006515C2" w:rsidRPr="00E93D8E">
        <w:rPr>
          <w:rFonts w:ascii="Cambria" w:hAnsi="Cambria" w:cs="Arial"/>
          <w:i/>
          <w:iCs/>
          <w:color w:val="000000"/>
          <w:sz w:val="22"/>
          <w:szCs w:val="22"/>
        </w:rPr>
        <w:t>” (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>Ferrara</w:t>
      </w:r>
      <w:r w:rsidR="006515C2" w:rsidRPr="00E93D8E">
        <w:rPr>
          <w:rFonts w:ascii="Cambria" w:hAnsi="Cambria" w:cs="Arial"/>
          <w:i/>
          <w:iCs/>
          <w:color w:val="000000"/>
          <w:sz w:val="22"/>
          <w:szCs w:val="22"/>
        </w:rPr>
        <w:t>),</w:t>
      </w:r>
    </w:p>
    <w:p w:rsidR="00D41CE1" w:rsidRDefault="006515C2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>I</w:t>
      </w:r>
      <w:r w:rsidR="00C66752">
        <w:rPr>
          <w:rFonts w:ascii="Cambria" w:hAnsi="Cambria" w:cs="Arial"/>
          <w:i/>
          <w:iCs/>
          <w:color w:val="000000"/>
          <w:sz w:val="22"/>
          <w:szCs w:val="22"/>
        </w:rPr>
        <w:t>SISS</w:t>
      </w: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 xml:space="preserve"> “</w:t>
      </w:r>
      <w:r w:rsidR="00C66752">
        <w:rPr>
          <w:rFonts w:ascii="Cambria" w:hAnsi="Cambria" w:cs="Arial"/>
          <w:i/>
          <w:iCs/>
          <w:color w:val="000000"/>
          <w:sz w:val="22"/>
          <w:szCs w:val="22"/>
        </w:rPr>
        <w:t>Galilei-Bocchialini</w:t>
      </w: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>” (</w:t>
      </w:r>
      <w:r w:rsidR="00C66752">
        <w:rPr>
          <w:rFonts w:ascii="Cambria" w:hAnsi="Cambria" w:cs="Arial"/>
          <w:i/>
          <w:iCs/>
          <w:color w:val="000000"/>
          <w:sz w:val="22"/>
          <w:szCs w:val="22"/>
        </w:rPr>
        <w:t>San Secondo Parmense), IIS</w:t>
      </w: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 xml:space="preserve"> “</w:t>
      </w:r>
      <w:r w:rsidR="00C66752">
        <w:rPr>
          <w:rFonts w:ascii="Cambria" w:hAnsi="Cambria" w:cs="Arial"/>
          <w:i/>
          <w:iCs/>
          <w:color w:val="000000"/>
          <w:sz w:val="22"/>
          <w:szCs w:val="22"/>
        </w:rPr>
        <w:t>A. Cecchi</w:t>
      </w: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>” (</w:t>
      </w:r>
      <w:r w:rsidR="00C66752">
        <w:rPr>
          <w:rFonts w:ascii="Cambria" w:hAnsi="Cambria" w:cs="Arial"/>
          <w:i/>
          <w:iCs/>
          <w:color w:val="000000"/>
          <w:sz w:val="22"/>
          <w:szCs w:val="22"/>
        </w:rPr>
        <w:t>Pesaro</w:t>
      </w:r>
      <w:r w:rsidRPr="00E93D8E">
        <w:rPr>
          <w:rFonts w:ascii="Cambria" w:hAnsi="Cambria" w:cs="Arial"/>
          <w:i/>
          <w:iCs/>
          <w:color w:val="000000"/>
          <w:sz w:val="22"/>
          <w:szCs w:val="22"/>
        </w:rPr>
        <w:t>)</w:t>
      </w:r>
      <w:r w:rsidR="00C66752">
        <w:rPr>
          <w:rFonts w:ascii="Cambria" w:hAnsi="Cambria" w:cs="Arial"/>
          <w:i/>
          <w:iCs/>
          <w:color w:val="000000"/>
          <w:sz w:val="22"/>
          <w:szCs w:val="22"/>
        </w:rPr>
        <w:t xml:space="preserve">, </w:t>
      </w:r>
    </w:p>
    <w:p w:rsidR="00D41CE1" w:rsidRDefault="00FE1257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>
        <w:rPr>
          <w:rFonts w:ascii="Cambria" w:hAnsi="Cambria" w:cs="Arial"/>
          <w:i/>
          <w:iCs/>
          <w:color w:val="000000"/>
          <w:sz w:val="22"/>
          <w:szCs w:val="22"/>
        </w:rPr>
        <w:t>IIS “G. Fortunato” (Pisticci),</w:t>
      </w:r>
      <w:r w:rsidR="007972E7">
        <w:rPr>
          <w:rFonts w:ascii="Cambria" w:hAnsi="Cambria" w:cs="Arial"/>
          <w:i/>
          <w:iCs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 xml:space="preserve">IIS “L. Di Savoia” (Rieti), IIS “G. Minutoli” (Messina), </w:t>
      </w:r>
    </w:p>
    <w:p w:rsidR="00FE1257" w:rsidRPr="00E93D8E" w:rsidRDefault="00FE1257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  <w:r>
        <w:rPr>
          <w:rFonts w:ascii="Cambria" w:hAnsi="Cambria" w:cs="Arial"/>
          <w:i/>
          <w:iCs/>
          <w:color w:val="000000"/>
          <w:sz w:val="22"/>
          <w:szCs w:val="22"/>
        </w:rPr>
        <w:t xml:space="preserve">IO “Alanno” (Alanno), </w:t>
      </w:r>
      <w:r w:rsidR="006E3203">
        <w:rPr>
          <w:rFonts w:ascii="Cambria" w:hAnsi="Cambria" w:cs="Arial"/>
          <w:i/>
          <w:iCs/>
          <w:color w:val="000000"/>
          <w:sz w:val="22"/>
          <w:szCs w:val="22"/>
        </w:rPr>
        <w:t>Istituto Superiore Larino</w:t>
      </w:r>
      <w:r>
        <w:rPr>
          <w:rFonts w:ascii="Cambria" w:hAnsi="Cambria" w:cs="Arial"/>
          <w:i/>
          <w:iCs/>
          <w:color w:val="000000"/>
          <w:sz w:val="22"/>
          <w:szCs w:val="22"/>
        </w:rPr>
        <w:t xml:space="preserve"> (Larino), </w:t>
      </w:r>
      <w:r w:rsidR="00D41CE1">
        <w:rPr>
          <w:rFonts w:ascii="Cambria" w:hAnsi="Cambria" w:cs="Arial"/>
          <w:i/>
          <w:iCs/>
          <w:color w:val="000000"/>
          <w:sz w:val="22"/>
          <w:szCs w:val="22"/>
        </w:rPr>
        <w:t>IIS “L. Einaudi” (Palmi)</w:t>
      </w:r>
    </w:p>
    <w:p w:rsidR="00791CDF" w:rsidRDefault="00791CDF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791CDF" w:rsidRDefault="00791CDF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i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>ed il coordinamento tecnico di</w:t>
      </w:r>
    </w:p>
    <w:p w:rsidR="00DA6E25" w:rsidRPr="00DA6E25" w:rsidRDefault="00791CDF" w:rsidP="00791CDF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i/>
          <w:iCs/>
          <w:color w:val="000000"/>
        </w:rPr>
        <w:t>Re:attiva – Regione Europa Attiva</w:t>
      </w:r>
      <w:r w:rsidR="00DA6E25" w:rsidRPr="00AB51D0">
        <w:rPr>
          <w:rFonts w:ascii="Cambria" w:hAnsi="Cambria" w:cs="Arial"/>
          <w:i/>
          <w:iCs/>
          <w:color w:val="000000"/>
          <w:sz w:val="22"/>
          <w:szCs w:val="22"/>
        </w:rPr>
        <w:t>.</w:t>
      </w:r>
    </w:p>
    <w:p w:rsidR="00DA6E25" w:rsidRPr="00687527" w:rsidRDefault="00DA6E25" w:rsidP="00DA6E25">
      <w:pPr>
        <w:autoSpaceDE w:val="0"/>
        <w:autoSpaceDN w:val="0"/>
        <w:adjustRightInd w:val="0"/>
        <w:spacing w:line="288" w:lineRule="auto"/>
        <w:jc w:val="both"/>
        <w:outlineLvl w:val="7"/>
        <w:rPr>
          <w:rFonts w:ascii="Arial" w:hAnsi="Arial" w:cs="Arial"/>
          <w:b/>
          <w:bCs/>
          <w:color w:val="000000"/>
        </w:rPr>
      </w:pPr>
    </w:p>
    <w:p w:rsidR="00DA6E25" w:rsidRDefault="00DA6E25" w:rsidP="00DA6E25">
      <w:pPr>
        <w:pStyle w:val="Corpodeltesto2"/>
        <w:rPr>
          <w:rFonts w:ascii="Cambria" w:hAnsi="Cambria"/>
        </w:rPr>
      </w:pPr>
      <w:r w:rsidRPr="002A0476">
        <w:rPr>
          <w:rFonts w:ascii="Cambria" w:hAnsi="Cambria"/>
        </w:rPr>
        <w:t xml:space="preserve">Invito a presentare candidature per lo svolgimento di </w:t>
      </w:r>
    </w:p>
    <w:p w:rsidR="00BB62F7" w:rsidRPr="00791CDF" w:rsidRDefault="00DA6E25" w:rsidP="00791CDF">
      <w:pPr>
        <w:pStyle w:val="Corpodeltesto2"/>
        <w:rPr>
          <w:rFonts w:ascii="Cambria" w:hAnsi="Cambria"/>
        </w:rPr>
      </w:pPr>
      <w:r w:rsidRPr="002A0476">
        <w:rPr>
          <w:rFonts w:ascii="Cambria" w:hAnsi="Cambria"/>
        </w:rPr>
        <w:t xml:space="preserve">tirocini formativi </w:t>
      </w:r>
      <w:r>
        <w:rPr>
          <w:rFonts w:ascii="Cambria" w:hAnsi="Cambria"/>
        </w:rPr>
        <w:t>all’est</w:t>
      </w:r>
      <w:r w:rsidR="00791CDF">
        <w:rPr>
          <w:rFonts w:ascii="Cambria" w:hAnsi="Cambria"/>
        </w:rPr>
        <w:t>ero</w:t>
      </w:r>
    </w:p>
    <w:p w:rsidR="00DB6561" w:rsidRDefault="00DB6561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E252BF" w:rsidRDefault="00F8055A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b/>
          <w:color w:val="000000"/>
          <w:sz w:val="20"/>
          <w:szCs w:val="20"/>
        </w:rPr>
        <w:lastRenderedPageBreak/>
        <w:t>Art.</w:t>
      </w:r>
      <w:r w:rsidR="00B16829" w:rsidRPr="002A0476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2A0476">
        <w:rPr>
          <w:rFonts w:ascii="Cambria" w:hAnsi="Cambria" w:cs="Arial"/>
          <w:b/>
          <w:color w:val="000000"/>
          <w:sz w:val="20"/>
          <w:szCs w:val="20"/>
        </w:rPr>
        <w:t>1</w:t>
      </w:r>
      <w:r w:rsidR="00453922" w:rsidRPr="002A0476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E252BF" w:rsidRPr="002A0476">
        <w:rPr>
          <w:rFonts w:ascii="Cambria" w:hAnsi="Cambria" w:cs="Arial"/>
          <w:b/>
          <w:sz w:val="20"/>
          <w:szCs w:val="20"/>
        </w:rPr>
        <w:t xml:space="preserve">Il programma </w:t>
      </w:r>
      <w:r w:rsidR="006103F2">
        <w:rPr>
          <w:rFonts w:ascii="Cambria" w:hAnsi="Cambria" w:cs="Arial"/>
          <w:b/>
          <w:sz w:val="20"/>
          <w:szCs w:val="20"/>
        </w:rPr>
        <w:t>Erasmus+</w:t>
      </w:r>
    </w:p>
    <w:p w:rsidR="00CB6384" w:rsidRDefault="007825A8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Cambria" w:hAnsi="Cambria" w:cs="Arial"/>
          <w:sz w:val="20"/>
          <w:szCs w:val="20"/>
        </w:rPr>
        <w:t>Il Programma Erasmus+ è il programma dell’UE nei settori dell’istruzione, della formazione, della gioventù e dello sport per il periodo 2014-2020 (Regolamento UE No. 1288/2013 del Parlamento Europeo e del Consiglio dell’11/12/2013).</w:t>
      </w:r>
      <w:r w:rsidR="00003F5A" w:rsidRPr="00786D13">
        <w:rPr>
          <w:rFonts w:ascii="Cambria" w:hAnsi="Cambria" w:cs="Arial"/>
          <w:sz w:val="20"/>
          <w:szCs w:val="20"/>
        </w:rPr>
        <w:t xml:space="preserve"> </w:t>
      </w:r>
      <w:r w:rsidR="00ED69B0">
        <w:rPr>
          <w:rFonts w:ascii="Cambria" w:hAnsi="Cambria" w:cs="Arial"/>
          <w:sz w:val="20"/>
          <w:szCs w:val="20"/>
        </w:rPr>
        <w:t>Il</w:t>
      </w:r>
      <w:r w:rsidR="00CB6384" w:rsidRPr="00786D13">
        <w:rPr>
          <w:rFonts w:ascii="Cambria" w:hAnsi="Cambria" w:cs="Arial"/>
          <w:sz w:val="20"/>
          <w:szCs w:val="20"/>
        </w:rPr>
        <w:t xml:space="preserve"> programma sostiene le azioni, la cooperazione e gli strumenti coerenti con gli obiettivi della Strategia Europa 2020 e le sue iniziative faro, come </w:t>
      </w:r>
      <w:r w:rsidR="00CB6384" w:rsidRPr="00786D13">
        <w:rPr>
          <w:rFonts w:ascii="Cambria" w:hAnsi="Cambria" w:cs="Arial"/>
          <w:i/>
          <w:sz w:val="20"/>
          <w:szCs w:val="20"/>
        </w:rPr>
        <w:t>Youth on the Move</w:t>
      </w:r>
      <w:r w:rsidR="00CB6384" w:rsidRPr="00786D13">
        <w:rPr>
          <w:rFonts w:ascii="Cambria" w:hAnsi="Cambria" w:cs="Arial"/>
          <w:sz w:val="20"/>
          <w:szCs w:val="20"/>
        </w:rPr>
        <w:t xml:space="preserve"> e l’Agenda per la Strategia ET2020</w:t>
      </w:r>
      <w:r w:rsidR="00ED69B0">
        <w:rPr>
          <w:rFonts w:ascii="Cambria" w:hAnsi="Cambria" w:cs="Arial"/>
          <w:sz w:val="20"/>
          <w:szCs w:val="20"/>
        </w:rPr>
        <w:t>.</w:t>
      </w:r>
      <w:r w:rsidR="00CB6384" w:rsidRPr="00786D13">
        <w:rPr>
          <w:rFonts w:ascii="Cambria" w:hAnsi="Cambria" w:cs="Arial"/>
          <w:sz w:val="20"/>
          <w:szCs w:val="20"/>
        </w:rPr>
        <w:t xml:space="preserve"> </w:t>
      </w:r>
    </w:p>
    <w:p w:rsidR="00CB6384" w:rsidRPr="00786D13" w:rsidRDefault="00BF676F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 questo quadro, le attività </w:t>
      </w:r>
      <w:r w:rsidRPr="00786D13">
        <w:rPr>
          <w:rFonts w:ascii="Cambria" w:hAnsi="Cambria" w:cs="Arial"/>
          <w:sz w:val="20"/>
          <w:szCs w:val="20"/>
        </w:rPr>
        <w:t>di mobilità transnazionale nel settore dell’istruzione e della formazione (VET)</w:t>
      </w:r>
      <w:r>
        <w:rPr>
          <w:rFonts w:ascii="Cambria" w:hAnsi="Cambria" w:cs="Arial"/>
          <w:sz w:val="20"/>
          <w:szCs w:val="20"/>
        </w:rPr>
        <w:t>, svolgono u</w:t>
      </w:r>
      <w:r w:rsidR="00CB6384" w:rsidRPr="00786D13">
        <w:rPr>
          <w:rFonts w:ascii="Cambria" w:hAnsi="Cambria" w:cs="Arial"/>
          <w:sz w:val="20"/>
          <w:szCs w:val="20"/>
        </w:rPr>
        <w:t>n ruolo fondamentale nel fornire</w:t>
      </w:r>
      <w:r w:rsidR="0063023E" w:rsidRPr="00786D13">
        <w:rPr>
          <w:rFonts w:ascii="Cambria" w:hAnsi="Cambria" w:cs="Arial"/>
          <w:sz w:val="20"/>
          <w:szCs w:val="20"/>
        </w:rPr>
        <w:t xml:space="preserve"> ai giovani</w:t>
      </w:r>
      <w:r w:rsidR="00710587" w:rsidRPr="00786D13">
        <w:rPr>
          <w:rFonts w:ascii="Cambria" w:hAnsi="Cambria" w:cs="Arial"/>
          <w:sz w:val="20"/>
          <w:szCs w:val="20"/>
        </w:rPr>
        <w:t xml:space="preserve"> (studenti, tirocinanti e apprendisti)</w:t>
      </w:r>
      <w:r w:rsidR="0063023E" w:rsidRPr="00786D13">
        <w:rPr>
          <w:rFonts w:ascii="Cambria" w:hAnsi="Cambria" w:cs="Arial"/>
          <w:sz w:val="20"/>
          <w:szCs w:val="20"/>
        </w:rPr>
        <w:t xml:space="preserve"> </w:t>
      </w:r>
      <w:r w:rsidR="00710587" w:rsidRPr="00786D13">
        <w:rPr>
          <w:rFonts w:ascii="Cambria" w:hAnsi="Cambria" w:cs="Arial"/>
          <w:sz w:val="20"/>
          <w:szCs w:val="20"/>
        </w:rPr>
        <w:t xml:space="preserve">e al personale (insegnanti, formatori e persone che lavorano in organizzazioni attive nei settori dell’istruzione e della formazione) </w:t>
      </w:r>
      <w:r w:rsidR="0063023E" w:rsidRPr="00786D13">
        <w:rPr>
          <w:rFonts w:ascii="Cambria" w:hAnsi="Cambria" w:cs="Arial"/>
          <w:sz w:val="20"/>
          <w:szCs w:val="20"/>
        </w:rPr>
        <w:t>i mezzi necessari per partecipare attivamente al mercato del lav</w:t>
      </w:r>
      <w:r w:rsidR="004355A2" w:rsidRPr="00786D13">
        <w:rPr>
          <w:rFonts w:ascii="Cambria" w:hAnsi="Cambria" w:cs="Arial"/>
          <w:sz w:val="20"/>
          <w:szCs w:val="20"/>
        </w:rPr>
        <w:t>oro e alla società in generale</w:t>
      </w:r>
      <w:r>
        <w:rPr>
          <w:rFonts w:ascii="Cambria" w:hAnsi="Cambria" w:cs="Arial"/>
          <w:sz w:val="20"/>
          <w:szCs w:val="20"/>
        </w:rPr>
        <w:t xml:space="preserve">. </w:t>
      </w:r>
      <w:r w:rsidR="00710587" w:rsidRPr="00786D13">
        <w:rPr>
          <w:rFonts w:ascii="Cambria" w:hAnsi="Cambria" w:cs="Arial"/>
          <w:sz w:val="20"/>
          <w:szCs w:val="20"/>
        </w:rPr>
        <w:t xml:space="preserve">Tali attività </w:t>
      </w:r>
      <w:r>
        <w:rPr>
          <w:rFonts w:ascii="Cambria" w:hAnsi="Cambria" w:cs="Arial"/>
          <w:sz w:val="20"/>
          <w:szCs w:val="20"/>
        </w:rPr>
        <w:t xml:space="preserve">di mobilità </w:t>
      </w:r>
      <w:r w:rsidR="00003F5A" w:rsidRPr="00786D13">
        <w:rPr>
          <w:rFonts w:ascii="Cambria" w:hAnsi="Cambria" w:cs="Arial"/>
          <w:sz w:val="20"/>
          <w:szCs w:val="20"/>
        </w:rPr>
        <w:t>perseguono i seguenti obiettivi:</w:t>
      </w:r>
    </w:p>
    <w:p w:rsidR="004355A2" w:rsidRPr="00786D13" w:rsidRDefault="004355A2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="00786D13" w:rsidRPr="00786D13">
        <w:rPr>
          <w:rFonts w:ascii="Cambria" w:hAnsi="Cambria" w:cs="Arial"/>
          <w:sz w:val="20"/>
          <w:szCs w:val="20"/>
        </w:rPr>
        <w:t xml:space="preserve"> S</w:t>
      </w:r>
      <w:r w:rsidRPr="00786D13">
        <w:rPr>
          <w:rFonts w:ascii="Cambria" w:hAnsi="Cambria" w:cs="Arial"/>
          <w:sz w:val="20"/>
          <w:szCs w:val="20"/>
        </w:rPr>
        <w:t>ostenere i discenti nell’acquisizione di compe</w:t>
      </w:r>
      <w:r w:rsidR="00003F5A" w:rsidRPr="00786D13">
        <w:rPr>
          <w:rFonts w:ascii="Cambria" w:hAnsi="Cambria" w:cs="Arial"/>
          <w:sz w:val="20"/>
          <w:szCs w:val="20"/>
        </w:rPr>
        <w:t>tenze in modo da migliorare il l</w:t>
      </w:r>
      <w:r w:rsidRPr="00786D13">
        <w:rPr>
          <w:rFonts w:ascii="Cambria" w:hAnsi="Cambria" w:cs="Arial"/>
          <w:sz w:val="20"/>
          <w:szCs w:val="20"/>
        </w:rPr>
        <w:t>oro sviluppo personale e la loro occupabilità nel mercato del lavoro europeo;</w:t>
      </w:r>
    </w:p>
    <w:p w:rsidR="004355A2" w:rsidRPr="00786D13" w:rsidRDefault="004355A2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="00786D13" w:rsidRPr="00786D13">
        <w:rPr>
          <w:rFonts w:ascii="Cambria" w:hAnsi="Cambria" w:cs="Arial"/>
          <w:sz w:val="20"/>
          <w:szCs w:val="20"/>
        </w:rPr>
        <w:t xml:space="preserve"> S</w:t>
      </w:r>
      <w:r w:rsidRPr="00786D13">
        <w:rPr>
          <w:rFonts w:ascii="Cambria" w:hAnsi="Cambria" w:cs="Arial"/>
          <w:sz w:val="20"/>
          <w:szCs w:val="20"/>
        </w:rPr>
        <w:t>ostenere lo sviluppo professionale di coloro che lavorano nei settori dell’</w:t>
      </w:r>
      <w:r w:rsidR="00ED69B0">
        <w:rPr>
          <w:rFonts w:ascii="Cambria" w:hAnsi="Cambria" w:cs="Arial"/>
          <w:sz w:val="20"/>
          <w:szCs w:val="20"/>
        </w:rPr>
        <w:t xml:space="preserve">istruzione e </w:t>
      </w:r>
      <w:r w:rsidRPr="00786D13">
        <w:rPr>
          <w:rFonts w:ascii="Cambria" w:hAnsi="Cambria" w:cs="Arial"/>
          <w:sz w:val="20"/>
          <w:szCs w:val="20"/>
        </w:rPr>
        <w:t xml:space="preserve">della formazione </w:t>
      </w:r>
      <w:r w:rsidR="00DD110E" w:rsidRPr="00786D13">
        <w:rPr>
          <w:rFonts w:ascii="Cambria" w:hAnsi="Cambria" w:cs="Arial"/>
          <w:sz w:val="20"/>
          <w:szCs w:val="20"/>
        </w:rPr>
        <w:t>in modo da rinnovare e migliorare la qualità dell’insegnamento e della formazione in tutta Europa;</w:t>
      </w:r>
    </w:p>
    <w:p w:rsidR="004355A2" w:rsidRPr="00786D13" w:rsidRDefault="004355A2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="00786D13" w:rsidRPr="00786D13">
        <w:rPr>
          <w:rFonts w:ascii="Cambria" w:hAnsi="Cambria" w:cs="Arial"/>
          <w:sz w:val="20"/>
          <w:szCs w:val="20"/>
        </w:rPr>
        <w:t xml:space="preserve"> R</w:t>
      </w:r>
      <w:r w:rsidR="00710587" w:rsidRPr="00786D13">
        <w:rPr>
          <w:rFonts w:ascii="Cambria" w:hAnsi="Cambria" w:cs="Arial"/>
          <w:sz w:val="20"/>
          <w:szCs w:val="20"/>
        </w:rPr>
        <w:t>afforzare le competenze dei partecipanti nelle lingue straniere;</w:t>
      </w:r>
    </w:p>
    <w:p w:rsidR="00786D13" w:rsidRPr="00786D13" w:rsidRDefault="004355A2" w:rsidP="0045392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="00786D13" w:rsidRPr="00786D13">
        <w:rPr>
          <w:rFonts w:ascii="Cambria" w:hAnsi="Cambria" w:cs="Arial"/>
          <w:sz w:val="20"/>
          <w:szCs w:val="20"/>
        </w:rPr>
        <w:t xml:space="preserve"> A</w:t>
      </w:r>
      <w:r w:rsidR="00710587" w:rsidRPr="00786D13">
        <w:rPr>
          <w:rFonts w:ascii="Cambria" w:hAnsi="Cambria" w:cs="Arial"/>
          <w:sz w:val="20"/>
          <w:szCs w:val="20"/>
        </w:rPr>
        <w:t xml:space="preserve">umentare la consapevolezza e l’accezione dei partecipanti riguardo altre culture e altri paesi, offrendo loro l’opportunità di costruire reti di contatti internazionali, per partecipare attivamente alla società e sviluppare un senso di cittadinanza e identità europea; </w:t>
      </w:r>
    </w:p>
    <w:p w:rsidR="004355A2" w:rsidRPr="00786D13" w:rsidRDefault="004355A2" w:rsidP="004355A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="00786D13" w:rsidRPr="00786D13">
        <w:rPr>
          <w:rFonts w:ascii="Cambria" w:hAnsi="Cambria" w:cs="Arial"/>
          <w:sz w:val="20"/>
          <w:szCs w:val="20"/>
        </w:rPr>
        <w:t xml:space="preserve"> Aumentare le capacità, l’attrattiva e la dimensione internazionale delle organizzazioni attive nei settori dell’</w:t>
      </w:r>
      <w:r w:rsidR="00ED69B0">
        <w:rPr>
          <w:rFonts w:ascii="Cambria" w:hAnsi="Cambria" w:cs="Arial"/>
          <w:sz w:val="20"/>
          <w:szCs w:val="20"/>
        </w:rPr>
        <w:t xml:space="preserve">istruzione e </w:t>
      </w:r>
      <w:r w:rsidR="00786D13" w:rsidRPr="00786D13">
        <w:rPr>
          <w:rFonts w:ascii="Cambria" w:hAnsi="Cambria" w:cs="Arial"/>
          <w:sz w:val="20"/>
          <w:szCs w:val="20"/>
        </w:rPr>
        <w:t>della formazione in modo da renderle in grado di offrire attività e programmi che rispondano meglio alle necessità degli individui, all’interno e fuori dall’Europa;</w:t>
      </w:r>
    </w:p>
    <w:p w:rsidR="00786D13" w:rsidRPr="00786D13" w:rsidRDefault="00786D13" w:rsidP="004355A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Pr="00786D13">
        <w:rPr>
          <w:rFonts w:ascii="Cambria" w:hAnsi="Cambria" w:cs="Arial"/>
          <w:sz w:val="20"/>
          <w:szCs w:val="20"/>
        </w:rPr>
        <w:t xml:space="preserve"> R</w:t>
      </w:r>
      <w:r w:rsidR="00ED69B0">
        <w:rPr>
          <w:rFonts w:ascii="Cambria" w:hAnsi="Cambria" w:cs="Arial"/>
          <w:sz w:val="20"/>
          <w:szCs w:val="20"/>
        </w:rPr>
        <w:t>afforzare le sinergie e l</w:t>
      </w:r>
      <w:r w:rsidRPr="00786D13">
        <w:rPr>
          <w:rFonts w:ascii="Cambria" w:hAnsi="Cambria" w:cs="Arial"/>
          <w:sz w:val="20"/>
          <w:szCs w:val="20"/>
        </w:rPr>
        <w:t>e transizioni tra apprendimento formale, non formale, formazione professionale, occupazione e imprenditorialità;</w:t>
      </w:r>
    </w:p>
    <w:p w:rsidR="00786D13" w:rsidRPr="00786D13" w:rsidRDefault="00786D13" w:rsidP="004355A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sz w:val="20"/>
          <w:szCs w:val="20"/>
        </w:rPr>
      </w:pPr>
      <w:r w:rsidRPr="00786D13">
        <w:rPr>
          <w:rFonts w:ascii="Arial" w:hAnsi="Arial" w:cs="Arial"/>
          <w:sz w:val="20"/>
          <w:szCs w:val="20"/>
        </w:rPr>
        <w:t>►</w:t>
      </w:r>
      <w:r w:rsidRPr="00786D13">
        <w:rPr>
          <w:rFonts w:ascii="Cambria" w:hAnsi="Cambria" w:cs="Arial"/>
          <w:sz w:val="20"/>
          <w:szCs w:val="20"/>
        </w:rPr>
        <w:t xml:space="preserve"> Assicurare un miglior riconoscimento delle competenze acquisite durante periodi di apprendimento all’estero.</w:t>
      </w:r>
    </w:p>
    <w:p w:rsidR="004355A2" w:rsidRDefault="004355A2" w:rsidP="00453922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DA6E25" w:rsidRPr="00E93D8E" w:rsidRDefault="00DA6E25" w:rsidP="00DA6E25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  <w:r w:rsidRPr="002A0476">
        <w:rPr>
          <w:rFonts w:ascii="Cambria" w:hAnsi="Cambria" w:cs="Arial"/>
          <w:b/>
          <w:color w:val="000000"/>
          <w:sz w:val="20"/>
          <w:szCs w:val="20"/>
        </w:rPr>
        <w:t xml:space="preserve">Art. 2 – </w:t>
      </w:r>
      <w:r w:rsidRPr="002A0476">
        <w:rPr>
          <w:rFonts w:ascii="Cambria" w:hAnsi="Cambria" w:cs="Arial"/>
          <w:b/>
          <w:sz w:val="20"/>
          <w:szCs w:val="20"/>
        </w:rPr>
        <w:t xml:space="preserve">Il </w:t>
      </w:r>
      <w:r w:rsidRPr="00E93D8E">
        <w:rPr>
          <w:rFonts w:ascii="Cambria" w:hAnsi="Cambria" w:cs="Arial"/>
          <w:b/>
          <w:sz w:val="20"/>
          <w:szCs w:val="20"/>
        </w:rPr>
        <w:t xml:space="preserve">progetto </w:t>
      </w:r>
      <w:r w:rsidR="00D41CE1">
        <w:rPr>
          <w:rFonts w:ascii="Cambria" w:hAnsi="Cambria" w:cs="Arial"/>
          <w:b/>
          <w:sz w:val="20"/>
          <w:szCs w:val="20"/>
        </w:rPr>
        <w:t>INTERRA</w:t>
      </w:r>
    </w:p>
    <w:p w:rsidR="00DA6E25" w:rsidRPr="005C0857" w:rsidRDefault="00DA6E25" w:rsidP="00DA6E25">
      <w:pPr>
        <w:autoSpaceDE w:val="0"/>
        <w:autoSpaceDN w:val="0"/>
        <w:adjustRightInd w:val="0"/>
        <w:spacing w:line="288" w:lineRule="auto"/>
        <w:jc w:val="both"/>
        <w:outlineLvl w:val="7"/>
        <w:rPr>
          <w:rFonts w:ascii="Cambria" w:hAnsi="Cambria" w:cs="Arial"/>
          <w:iCs/>
          <w:color w:val="000000"/>
          <w:sz w:val="20"/>
          <w:szCs w:val="20"/>
        </w:rPr>
      </w:pPr>
      <w:r w:rsidRPr="00E93D8E">
        <w:rPr>
          <w:rFonts w:ascii="Cambria" w:hAnsi="Cambria" w:cs="Arial"/>
          <w:color w:val="000000"/>
          <w:sz w:val="20"/>
          <w:szCs w:val="20"/>
        </w:rPr>
        <w:t xml:space="preserve">Nell’ambito del programma Erasmus+ </w:t>
      </w:r>
      <w:r w:rsidR="00D41CE1">
        <w:rPr>
          <w:rFonts w:ascii="Cambria" w:hAnsi="Cambria" w:cs="Arial"/>
          <w:color w:val="000000"/>
          <w:sz w:val="20"/>
          <w:szCs w:val="20"/>
        </w:rPr>
        <w:t>l’Istitu</w:t>
      </w:r>
      <w:r w:rsidR="007972E7">
        <w:rPr>
          <w:rFonts w:ascii="Cambria" w:hAnsi="Cambria" w:cs="Arial"/>
          <w:color w:val="000000"/>
          <w:sz w:val="20"/>
          <w:szCs w:val="20"/>
        </w:rPr>
        <w:t>t</w:t>
      </w:r>
      <w:r w:rsidR="00D41CE1">
        <w:rPr>
          <w:rFonts w:ascii="Cambria" w:hAnsi="Cambria" w:cs="Arial"/>
          <w:color w:val="000000"/>
          <w:sz w:val="20"/>
          <w:szCs w:val="20"/>
        </w:rPr>
        <w:t>o Omnicompre</w:t>
      </w:r>
      <w:r w:rsidR="006E08C1">
        <w:rPr>
          <w:rFonts w:ascii="Cambria" w:hAnsi="Cambria" w:cs="Arial"/>
          <w:color w:val="000000"/>
          <w:sz w:val="20"/>
          <w:szCs w:val="20"/>
        </w:rPr>
        <w:t>n</w:t>
      </w:r>
      <w:r w:rsidR="00D41CE1">
        <w:rPr>
          <w:rFonts w:ascii="Cambria" w:hAnsi="Cambria" w:cs="Arial"/>
          <w:color w:val="000000"/>
          <w:sz w:val="20"/>
          <w:szCs w:val="20"/>
        </w:rPr>
        <w:t>sivo “F.lli Agosti” di Bagnoregio (VT)</w:t>
      </w:r>
      <w:r w:rsidR="0092715D" w:rsidRPr="00E93D8E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r w:rsidRPr="00E93D8E">
        <w:rPr>
          <w:rFonts w:ascii="Cambria" w:hAnsi="Cambria" w:cs="Arial"/>
          <w:color w:val="000000"/>
          <w:sz w:val="20"/>
          <w:szCs w:val="20"/>
        </w:rPr>
        <w:t>ha ricevuto, per l’anno 201</w:t>
      </w:r>
      <w:r w:rsidR="002D776C" w:rsidRPr="00E93D8E">
        <w:rPr>
          <w:rFonts w:ascii="Cambria" w:hAnsi="Cambria" w:cs="Arial"/>
          <w:color w:val="000000"/>
          <w:sz w:val="20"/>
          <w:szCs w:val="20"/>
        </w:rPr>
        <w:t>7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, un contributo pari ad € </w:t>
      </w:r>
      <w:r w:rsidR="00D41CE1">
        <w:rPr>
          <w:rFonts w:ascii="Cambria" w:hAnsi="Cambria" w:cs="Arial"/>
          <w:color w:val="000000"/>
          <w:sz w:val="20"/>
          <w:szCs w:val="20"/>
        </w:rPr>
        <w:t>734</w:t>
      </w:r>
      <w:r w:rsidR="00C75A75" w:rsidRPr="00E93D8E">
        <w:rPr>
          <w:rFonts w:ascii="Cambria" w:hAnsi="Cambria" w:cs="Arial"/>
          <w:color w:val="000000"/>
          <w:sz w:val="20"/>
          <w:szCs w:val="20"/>
        </w:rPr>
        <w:t>.</w:t>
      </w:r>
      <w:r w:rsidR="00D41CE1">
        <w:rPr>
          <w:rFonts w:ascii="Cambria" w:hAnsi="Cambria" w:cs="Arial"/>
          <w:color w:val="000000"/>
          <w:sz w:val="20"/>
          <w:szCs w:val="20"/>
        </w:rPr>
        <w:t>554</w:t>
      </w:r>
      <w:r w:rsidR="00C75A75" w:rsidRPr="00E93D8E">
        <w:rPr>
          <w:rFonts w:ascii="Cambria" w:hAnsi="Cambria" w:cs="Arial"/>
          <w:color w:val="000000"/>
          <w:sz w:val="20"/>
          <w:szCs w:val="20"/>
        </w:rPr>
        <w:t xml:space="preserve">,00 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per cofinanziare lo svolgimento di n. </w:t>
      </w:r>
      <w:r w:rsidR="007972E7">
        <w:rPr>
          <w:rFonts w:ascii="Cambria" w:hAnsi="Cambria" w:cs="Arial"/>
          <w:b/>
          <w:bCs/>
          <w:color w:val="000000"/>
          <w:sz w:val="20"/>
          <w:szCs w:val="20"/>
        </w:rPr>
        <w:t>243</w:t>
      </w:r>
      <w:r w:rsidRPr="00E93D8E">
        <w:rPr>
          <w:rFonts w:ascii="Cambria" w:hAnsi="Cambria" w:cs="Arial"/>
          <w:b/>
          <w:bCs/>
          <w:color w:val="000000"/>
          <w:sz w:val="20"/>
          <w:szCs w:val="20"/>
        </w:rPr>
        <w:t xml:space="preserve"> mobilità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 destinate agli studenti delle classi quarte e </w:t>
      </w:r>
      <w:r w:rsidR="00E10E23">
        <w:rPr>
          <w:rFonts w:ascii="Cambria" w:hAnsi="Cambria" w:cs="Arial"/>
          <w:color w:val="000000"/>
          <w:sz w:val="20"/>
          <w:szCs w:val="20"/>
        </w:rPr>
        <w:t>neodiplomati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2715D" w:rsidRPr="00E93D8E">
        <w:rPr>
          <w:rFonts w:ascii="Cambria" w:hAnsi="Cambria" w:cs="Arial"/>
          <w:color w:val="000000"/>
          <w:sz w:val="20"/>
          <w:szCs w:val="20"/>
        </w:rPr>
        <w:t xml:space="preserve">dei </w:t>
      </w:r>
      <w:r w:rsidR="00D41CE1">
        <w:rPr>
          <w:rFonts w:ascii="Cambria" w:hAnsi="Cambria" w:cs="Arial"/>
          <w:color w:val="000000"/>
          <w:sz w:val="20"/>
          <w:szCs w:val="20"/>
        </w:rPr>
        <w:t>11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 Istituti scolastici di invio della durata di </w:t>
      </w:r>
      <w:r w:rsidRPr="00E93D8E">
        <w:rPr>
          <w:rFonts w:ascii="Cambria" w:hAnsi="Cambria" w:cs="Arial"/>
          <w:b/>
          <w:bCs/>
          <w:color w:val="000000"/>
          <w:sz w:val="20"/>
          <w:szCs w:val="20"/>
        </w:rPr>
        <w:t>1 MESE</w:t>
      </w:r>
      <w:r w:rsidRPr="00E93D8E">
        <w:rPr>
          <w:rFonts w:ascii="Cambria" w:hAnsi="Cambria" w:cs="Arial"/>
          <w:bCs/>
          <w:color w:val="000000"/>
          <w:sz w:val="20"/>
          <w:szCs w:val="20"/>
        </w:rPr>
        <w:t>,</w:t>
      </w:r>
      <w:r w:rsidRPr="00E93D8E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E93D8E">
        <w:rPr>
          <w:rFonts w:ascii="Cambria" w:hAnsi="Cambria" w:cs="Arial"/>
          <w:bCs/>
          <w:color w:val="000000"/>
          <w:sz w:val="20"/>
          <w:szCs w:val="20"/>
        </w:rPr>
        <w:t>per il primo target di partecipanti (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studenti delle classi quarte) e di </w:t>
      </w:r>
      <w:r w:rsidR="00655147" w:rsidRPr="00E93D8E">
        <w:rPr>
          <w:rFonts w:ascii="Cambria" w:hAnsi="Cambria" w:cs="Arial"/>
          <w:b/>
          <w:color w:val="000000"/>
          <w:sz w:val="20"/>
          <w:szCs w:val="20"/>
        </w:rPr>
        <w:t>3</w:t>
      </w:r>
      <w:r w:rsidRPr="00E93D8E">
        <w:rPr>
          <w:rFonts w:ascii="Cambria" w:hAnsi="Cambria" w:cs="Arial"/>
          <w:b/>
          <w:color w:val="000000"/>
          <w:sz w:val="20"/>
          <w:szCs w:val="20"/>
        </w:rPr>
        <w:t xml:space="preserve"> MESI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 per il secondo target di partecipanti (diplomati da non più di 12 mesi)</w:t>
      </w:r>
      <w:r w:rsidRPr="00E93D8E">
        <w:rPr>
          <w:rFonts w:ascii="Cambria" w:hAnsi="Cambria" w:cs="Arial"/>
          <w:bCs/>
          <w:color w:val="000000"/>
          <w:sz w:val="20"/>
          <w:szCs w:val="20"/>
        </w:rPr>
        <w:t>,</w:t>
      </w:r>
      <w:r w:rsidRPr="00E93D8E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E93D8E">
        <w:rPr>
          <w:rFonts w:ascii="Cambria" w:hAnsi="Cambria" w:cs="Arial"/>
          <w:color w:val="000000"/>
          <w:sz w:val="20"/>
          <w:szCs w:val="20"/>
        </w:rPr>
        <w:t xml:space="preserve">da svolgersi presso </w:t>
      </w:r>
      <w:r w:rsidRPr="00E93D8E">
        <w:rPr>
          <w:rFonts w:ascii="Cambria" w:hAnsi="Cambria" w:cs="Arial"/>
          <w:sz w:val="20"/>
          <w:szCs w:val="20"/>
        </w:rPr>
        <w:t>un’organizzazione partner dei Paesi partecipanti al progetto.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D260C7" w:rsidRPr="00D260C7" w:rsidRDefault="00D260C7" w:rsidP="000E763F">
      <w:pPr>
        <w:autoSpaceDE w:val="0"/>
        <w:autoSpaceDN w:val="0"/>
        <w:adjustRightInd w:val="0"/>
        <w:spacing w:line="288" w:lineRule="auto"/>
        <w:jc w:val="both"/>
        <w:outlineLvl w:val="7"/>
        <w:rPr>
          <w:rFonts w:ascii="Cambria" w:hAnsi="Cambria" w:cs="Arial"/>
          <w:color w:val="000000"/>
          <w:sz w:val="20"/>
          <w:szCs w:val="20"/>
        </w:rPr>
      </w:pPr>
    </w:p>
    <w:p w:rsidR="00DD66A2" w:rsidRDefault="00677018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A0476">
        <w:rPr>
          <w:rFonts w:ascii="Cambria" w:hAnsi="Cambria" w:cs="Arial"/>
          <w:color w:val="000000"/>
          <w:sz w:val="20"/>
          <w:szCs w:val="20"/>
        </w:rPr>
        <w:t>Con il presente A</w:t>
      </w:r>
      <w:r w:rsidR="001B51F1" w:rsidRPr="002A0476">
        <w:rPr>
          <w:rFonts w:ascii="Cambria" w:hAnsi="Cambria" w:cs="Arial"/>
          <w:color w:val="000000"/>
          <w:sz w:val="20"/>
          <w:szCs w:val="20"/>
        </w:rPr>
        <w:t xml:space="preserve">vviso si intendono assegnare </w:t>
      </w:r>
      <w:r w:rsidR="000C3385" w:rsidRPr="002A0476">
        <w:rPr>
          <w:rFonts w:ascii="Cambria" w:hAnsi="Cambria" w:cs="Arial"/>
          <w:color w:val="000000"/>
          <w:sz w:val="20"/>
          <w:szCs w:val="20"/>
        </w:rPr>
        <w:t xml:space="preserve">le seguenti </w:t>
      </w:r>
      <w:r w:rsidR="001B51F1" w:rsidRPr="002A0476">
        <w:rPr>
          <w:rFonts w:ascii="Cambria" w:hAnsi="Cambria" w:cs="Arial"/>
          <w:color w:val="000000"/>
          <w:sz w:val="20"/>
          <w:szCs w:val="20"/>
        </w:rPr>
        <w:t>mobilità per i</w:t>
      </w:r>
      <w:r w:rsidRPr="002A0476">
        <w:rPr>
          <w:rFonts w:ascii="Cambria" w:hAnsi="Cambria" w:cs="Arial"/>
          <w:color w:val="000000"/>
          <w:sz w:val="20"/>
          <w:szCs w:val="20"/>
        </w:rPr>
        <w:t xml:space="preserve"> seguenti Paesi di destinazione</w:t>
      </w:r>
      <w:r w:rsidR="001B51F1" w:rsidRPr="002A0476">
        <w:rPr>
          <w:rFonts w:ascii="Cambria" w:hAnsi="Cambria" w:cs="Arial"/>
          <w:color w:val="000000"/>
          <w:sz w:val="20"/>
          <w:szCs w:val="20"/>
        </w:rPr>
        <w:t>:</w:t>
      </w:r>
    </w:p>
    <w:p w:rsidR="00D260C7" w:rsidRPr="002A0476" w:rsidRDefault="00D260C7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6C58F4" w:rsidRPr="002A0476" w:rsidRDefault="006C58F4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8"/>
          <w:szCs w:val="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84"/>
        <w:gridCol w:w="3260"/>
      </w:tblGrid>
      <w:tr w:rsidR="003711A8" w:rsidRPr="00C50DCE" w:rsidTr="00C50DCE">
        <w:tc>
          <w:tcPr>
            <w:tcW w:w="1389" w:type="pct"/>
            <w:shd w:val="clear" w:color="auto" w:fill="BFBFBF"/>
          </w:tcPr>
          <w:p w:rsidR="00E04814" w:rsidRPr="00C50DCE" w:rsidRDefault="00B10855" w:rsidP="00B44CE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Paese</w:t>
            </w:r>
            <w:r w:rsidR="00E04814"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 di destinazione</w:t>
            </w:r>
          </w:p>
        </w:tc>
        <w:tc>
          <w:tcPr>
            <w:tcW w:w="1042" w:type="pct"/>
            <w:shd w:val="clear" w:color="auto" w:fill="BFBFBF"/>
          </w:tcPr>
          <w:p w:rsidR="00E04814" w:rsidRPr="00C50DCE" w:rsidRDefault="00E04814" w:rsidP="00B44CE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Quote partecipanti </w:t>
            </w:r>
          </w:p>
        </w:tc>
        <w:tc>
          <w:tcPr>
            <w:tcW w:w="972" w:type="pct"/>
            <w:shd w:val="clear" w:color="auto" w:fill="BFBFBF"/>
          </w:tcPr>
          <w:p w:rsidR="00E04814" w:rsidRPr="00C50DCE" w:rsidRDefault="00E04814" w:rsidP="00B44CE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Durata </w:t>
            </w:r>
            <w:r w:rsidR="003255D1"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mobilità</w:t>
            </w:r>
          </w:p>
        </w:tc>
        <w:tc>
          <w:tcPr>
            <w:tcW w:w="1597" w:type="pct"/>
            <w:shd w:val="clear" w:color="auto" w:fill="BFBFBF"/>
          </w:tcPr>
          <w:p w:rsidR="00E04814" w:rsidRPr="00C50DCE" w:rsidRDefault="00E04814" w:rsidP="00B44CE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Periodo </w:t>
            </w:r>
            <w:r w:rsidR="007D6DC0"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mobilità</w:t>
            </w:r>
          </w:p>
        </w:tc>
      </w:tr>
      <w:tr w:rsidR="002D776C" w:rsidRPr="00C50DCE" w:rsidTr="00C50DCE">
        <w:tc>
          <w:tcPr>
            <w:tcW w:w="1389" w:type="pct"/>
          </w:tcPr>
          <w:p w:rsidR="002D776C" w:rsidRPr="00C50DCE" w:rsidRDefault="00DB6561" w:rsidP="00ED1EA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Malta (Gzira)</w:t>
            </w:r>
          </w:p>
        </w:tc>
        <w:tc>
          <w:tcPr>
            <w:tcW w:w="1042" w:type="pct"/>
          </w:tcPr>
          <w:p w:rsidR="002D776C" w:rsidRPr="00C50DCE" w:rsidRDefault="00DB6561" w:rsidP="0028709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10 </w:t>
            </w:r>
            <w:r w:rsidR="002D776C" w:rsidRPr="00C50DCE">
              <w:rPr>
                <w:rFonts w:ascii="Cambria" w:hAnsi="Cambria" w:cs="Arial"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972" w:type="pct"/>
          </w:tcPr>
          <w:p w:rsidR="002D776C" w:rsidRPr="00C50DCE" w:rsidRDefault="002D776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1 mese</w:t>
            </w:r>
          </w:p>
        </w:tc>
        <w:tc>
          <w:tcPr>
            <w:tcW w:w="1597" w:type="pct"/>
            <w:shd w:val="clear" w:color="auto" w:fill="auto"/>
          </w:tcPr>
          <w:p w:rsidR="002D776C" w:rsidRPr="00C50DCE" w:rsidRDefault="00C50DCE" w:rsidP="001932EF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15 giugno 2018 – 15 luglio 2018</w:t>
            </w:r>
          </w:p>
        </w:tc>
      </w:tr>
      <w:tr w:rsidR="00940FF1" w:rsidRPr="00C50DCE" w:rsidTr="00C50DCE">
        <w:tc>
          <w:tcPr>
            <w:tcW w:w="1389" w:type="pct"/>
            <w:shd w:val="clear" w:color="auto" w:fill="BFBFBF"/>
          </w:tcPr>
          <w:p w:rsidR="00940FF1" w:rsidRPr="00C50DCE" w:rsidRDefault="00940FF1" w:rsidP="006E60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Paese di destinazione</w:t>
            </w:r>
          </w:p>
        </w:tc>
        <w:tc>
          <w:tcPr>
            <w:tcW w:w="1042" w:type="pct"/>
            <w:shd w:val="clear" w:color="auto" w:fill="BFBFBF"/>
          </w:tcPr>
          <w:p w:rsidR="00940FF1" w:rsidRPr="00C50DCE" w:rsidRDefault="00940FF1" w:rsidP="006E60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Quote partecipanti </w:t>
            </w:r>
          </w:p>
        </w:tc>
        <w:tc>
          <w:tcPr>
            <w:tcW w:w="972" w:type="pct"/>
            <w:shd w:val="clear" w:color="auto" w:fill="BFBFBF"/>
          </w:tcPr>
          <w:p w:rsidR="00940FF1" w:rsidRPr="00C50DCE" w:rsidRDefault="00940FF1" w:rsidP="006E60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Durata mobilità</w:t>
            </w:r>
          </w:p>
        </w:tc>
        <w:tc>
          <w:tcPr>
            <w:tcW w:w="1597" w:type="pct"/>
            <w:shd w:val="clear" w:color="auto" w:fill="BFBFBF"/>
          </w:tcPr>
          <w:p w:rsidR="00940FF1" w:rsidRPr="00C50DCE" w:rsidRDefault="00940FF1" w:rsidP="006E60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Periodo mobilità</w:t>
            </w:r>
          </w:p>
        </w:tc>
      </w:tr>
      <w:tr w:rsidR="00970978" w:rsidRPr="00C50DCE" w:rsidTr="00C50DCE">
        <w:tc>
          <w:tcPr>
            <w:tcW w:w="1389" w:type="pct"/>
            <w:shd w:val="clear" w:color="auto" w:fill="auto"/>
          </w:tcPr>
          <w:p w:rsidR="00970978" w:rsidRPr="00C50DCE" w:rsidRDefault="00DB6561" w:rsidP="00B64CF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Malta (Gzira)</w:t>
            </w:r>
          </w:p>
        </w:tc>
        <w:tc>
          <w:tcPr>
            <w:tcW w:w="1042" w:type="pct"/>
            <w:shd w:val="clear" w:color="auto" w:fill="auto"/>
          </w:tcPr>
          <w:p w:rsidR="00970978" w:rsidRPr="00C50DCE" w:rsidRDefault="00DB6561" w:rsidP="006E60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  <w:r w:rsidR="00DE3A59" w:rsidRPr="00C50DC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70978" w:rsidRPr="00C50DCE">
              <w:rPr>
                <w:rFonts w:ascii="Cambria" w:hAnsi="Cambria" w:cs="Arial"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972" w:type="pct"/>
            <w:shd w:val="clear" w:color="auto" w:fill="auto"/>
          </w:tcPr>
          <w:p w:rsidR="00970978" w:rsidRPr="00C50DCE" w:rsidRDefault="00655147"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  <w:r w:rsidR="00891F1D" w:rsidRPr="00C50DC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mesi</w:t>
            </w:r>
          </w:p>
        </w:tc>
        <w:tc>
          <w:tcPr>
            <w:tcW w:w="1597" w:type="pct"/>
            <w:shd w:val="clear" w:color="auto" w:fill="auto"/>
          </w:tcPr>
          <w:p w:rsidR="00970978" w:rsidRPr="00C50DCE" w:rsidRDefault="00C50DCE" w:rsidP="0031202A">
            <w:pPr>
              <w:rPr>
                <w:rFonts w:asciiTheme="majorHAnsi" w:hAnsiTheme="majorHAnsi"/>
                <w:sz w:val="20"/>
                <w:szCs w:val="20"/>
              </w:rPr>
            </w:pPr>
            <w:r w:rsidRPr="00C50DCE">
              <w:rPr>
                <w:rFonts w:asciiTheme="majorHAnsi" w:hAnsiTheme="majorHAnsi"/>
                <w:sz w:val="20"/>
                <w:szCs w:val="20"/>
              </w:rPr>
              <w:t>15 ottobre 2018 – 15 gennaio 2019</w:t>
            </w:r>
          </w:p>
        </w:tc>
      </w:tr>
      <w:tr w:rsidR="00DA6E25" w:rsidRPr="00C50DCE" w:rsidTr="00C50DCE">
        <w:tc>
          <w:tcPr>
            <w:tcW w:w="1389" w:type="pct"/>
            <w:shd w:val="clear" w:color="auto" w:fill="auto"/>
          </w:tcPr>
          <w:p w:rsidR="00DA6E25" w:rsidRPr="00C50DCE" w:rsidRDefault="00DE2AFE" w:rsidP="00117B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Spagna (Jerez de la Frontera)</w:t>
            </w:r>
          </w:p>
        </w:tc>
        <w:tc>
          <w:tcPr>
            <w:tcW w:w="1042" w:type="pct"/>
            <w:shd w:val="clear" w:color="auto" w:fill="auto"/>
          </w:tcPr>
          <w:p w:rsidR="00DA6E25" w:rsidRPr="00C50DCE" w:rsidRDefault="00DB6561" w:rsidP="006E60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  <w:r w:rsidR="00822A74" w:rsidRPr="00C50DC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DA6E25" w:rsidRPr="00C50DCE">
              <w:rPr>
                <w:rFonts w:ascii="Cambria" w:hAnsi="Cambria" w:cs="Arial"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972" w:type="pct"/>
            <w:shd w:val="clear" w:color="auto" w:fill="auto"/>
          </w:tcPr>
          <w:p w:rsidR="00DA6E25" w:rsidRPr="00C50DCE" w:rsidRDefault="00655147" w:rsidP="007E3567">
            <w:r w:rsidRPr="00C50DCE"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  <w:r w:rsidR="00DA6E25" w:rsidRPr="00C50DC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mesi</w:t>
            </w:r>
          </w:p>
        </w:tc>
        <w:tc>
          <w:tcPr>
            <w:tcW w:w="1597" w:type="pct"/>
            <w:shd w:val="clear" w:color="auto" w:fill="auto"/>
          </w:tcPr>
          <w:p w:rsidR="00DA6E25" w:rsidRPr="00C50DCE" w:rsidRDefault="00C50DCE" w:rsidP="00DA6E25">
            <w:pPr>
              <w:rPr>
                <w:rFonts w:asciiTheme="majorHAnsi" w:hAnsiTheme="majorHAnsi"/>
                <w:sz w:val="20"/>
                <w:szCs w:val="20"/>
              </w:rPr>
            </w:pPr>
            <w:r w:rsidRPr="00C50DCE">
              <w:rPr>
                <w:rFonts w:asciiTheme="majorHAnsi" w:hAnsiTheme="majorHAnsi"/>
                <w:sz w:val="20"/>
                <w:szCs w:val="20"/>
              </w:rPr>
              <w:t>15 luglio 2018 – 15 ottobre 2018</w:t>
            </w:r>
          </w:p>
        </w:tc>
      </w:tr>
    </w:tbl>
    <w:p w:rsidR="00C10A95" w:rsidRPr="00C50DCE" w:rsidRDefault="00C10A95" w:rsidP="00592E21">
      <w:pPr>
        <w:suppressAutoHyphens/>
        <w:jc w:val="both"/>
        <w:rPr>
          <w:rFonts w:ascii="Cambria" w:hAnsi="Cambria" w:cs="Arial"/>
          <w:b/>
          <w:i/>
          <w:color w:val="000000"/>
          <w:sz w:val="18"/>
          <w:szCs w:val="18"/>
        </w:rPr>
      </w:pPr>
    </w:p>
    <w:p w:rsidR="006C58F4" w:rsidRPr="00C50DCE" w:rsidRDefault="006C58F4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8"/>
          <w:szCs w:val="8"/>
        </w:rPr>
      </w:pPr>
    </w:p>
    <w:p w:rsidR="00592E21" w:rsidRPr="00C50DCE" w:rsidRDefault="00AD3925" w:rsidP="00234CC8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50DCE">
        <w:rPr>
          <w:rFonts w:ascii="Cambria" w:hAnsi="Cambria" w:cs="Arial"/>
          <w:color w:val="000000"/>
          <w:sz w:val="20"/>
          <w:szCs w:val="20"/>
        </w:rPr>
        <w:t xml:space="preserve">Per le </w:t>
      </w:r>
      <w:r w:rsidR="00103ECD" w:rsidRPr="00C50DCE">
        <w:rPr>
          <w:rFonts w:ascii="Cambria" w:hAnsi="Cambria" w:cs="Arial"/>
          <w:color w:val="000000"/>
          <w:sz w:val="20"/>
          <w:szCs w:val="20"/>
        </w:rPr>
        <w:t xml:space="preserve">azioni di </w:t>
      </w:r>
      <w:r w:rsidRPr="00C50DCE">
        <w:rPr>
          <w:rFonts w:ascii="Cambria" w:hAnsi="Cambria" w:cs="Arial"/>
          <w:color w:val="000000"/>
          <w:sz w:val="20"/>
          <w:szCs w:val="20"/>
        </w:rPr>
        <w:t xml:space="preserve">mobilità della </w:t>
      </w:r>
      <w:r w:rsidRPr="00C50DCE">
        <w:rPr>
          <w:rFonts w:ascii="Cambria" w:hAnsi="Cambria" w:cs="Arial"/>
          <w:b/>
          <w:color w:val="000000"/>
          <w:sz w:val="20"/>
          <w:szCs w:val="20"/>
        </w:rPr>
        <w:t xml:space="preserve">durata di </w:t>
      </w:r>
      <w:r w:rsidR="00891F1D" w:rsidRPr="00C50DCE">
        <w:rPr>
          <w:rFonts w:ascii="Cambria" w:hAnsi="Cambria" w:cs="Arial"/>
          <w:b/>
          <w:color w:val="000000"/>
          <w:sz w:val="20"/>
          <w:szCs w:val="20"/>
        </w:rPr>
        <w:t>1 mese</w:t>
      </w:r>
      <w:r w:rsidRPr="00C50DCE">
        <w:rPr>
          <w:rFonts w:ascii="Cambria" w:hAnsi="Cambria" w:cs="Arial"/>
          <w:color w:val="000000"/>
          <w:sz w:val="20"/>
          <w:szCs w:val="20"/>
        </w:rPr>
        <w:t xml:space="preserve"> p</w:t>
      </w:r>
      <w:r w:rsidR="00592E21" w:rsidRPr="00C50DCE">
        <w:rPr>
          <w:rFonts w:ascii="Cambria" w:hAnsi="Cambria" w:cs="Arial"/>
          <w:color w:val="000000"/>
          <w:sz w:val="20"/>
          <w:szCs w:val="20"/>
        </w:rPr>
        <w:t>ossono candidarsi:</w:t>
      </w:r>
    </w:p>
    <w:p w:rsidR="000F2296" w:rsidRPr="00C50DCE" w:rsidRDefault="006660CC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50DCE">
        <w:rPr>
          <w:rFonts w:ascii="Arial" w:hAnsi="Arial" w:cs="Arial"/>
          <w:color w:val="000000"/>
          <w:sz w:val="20"/>
          <w:szCs w:val="20"/>
        </w:rPr>
        <w:t>►</w:t>
      </w:r>
      <w:r w:rsidRPr="00C50DCE">
        <w:rPr>
          <w:rFonts w:ascii="Cambria" w:hAnsi="Cambria" w:cs="Arial"/>
          <w:color w:val="000000"/>
          <w:sz w:val="20"/>
          <w:szCs w:val="20"/>
        </w:rPr>
        <w:t xml:space="preserve"> T</w:t>
      </w:r>
      <w:r w:rsidR="00331FF7" w:rsidRPr="00C50DCE">
        <w:rPr>
          <w:rFonts w:ascii="Cambria" w:hAnsi="Cambria" w:cs="Arial"/>
          <w:color w:val="000000"/>
          <w:sz w:val="20"/>
          <w:szCs w:val="20"/>
        </w:rPr>
        <w:t xml:space="preserve">utti gli studenti frequentanti le </w:t>
      </w:r>
      <w:r w:rsidR="00331FF7" w:rsidRPr="00C50DCE">
        <w:rPr>
          <w:rFonts w:ascii="Cambria" w:hAnsi="Cambria" w:cs="Arial"/>
          <w:b/>
          <w:color w:val="000000"/>
          <w:sz w:val="20"/>
          <w:szCs w:val="20"/>
        </w:rPr>
        <w:t>classi quarte</w:t>
      </w:r>
      <w:r w:rsidR="00331FF7" w:rsidRPr="00C50DC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9113F" w:rsidRPr="00C50DCE">
        <w:rPr>
          <w:rFonts w:ascii="Cambria" w:hAnsi="Cambria" w:cs="Arial"/>
          <w:color w:val="000000"/>
          <w:sz w:val="20"/>
          <w:szCs w:val="20"/>
        </w:rPr>
        <w:t>dell’</w:t>
      </w:r>
      <w:r w:rsidR="00DE2AFE" w:rsidRPr="00C50DCE">
        <w:rPr>
          <w:rFonts w:ascii="Cambria" w:hAnsi="Cambria" w:cs="Arial"/>
          <w:color w:val="000000"/>
          <w:sz w:val="20"/>
          <w:szCs w:val="20"/>
        </w:rPr>
        <w:t>IIS</w:t>
      </w:r>
      <w:r w:rsidR="00E32B66" w:rsidRPr="00C50DCE">
        <w:rPr>
          <w:rFonts w:ascii="Cambria" w:hAnsi="Cambria" w:cs="Arial"/>
          <w:color w:val="000000"/>
          <w:sz w:val="20"/>
          <w:szCs w:val="20"/>
        </w:rPr>
        <w:t xml:space="preserve"> “</w:t>
      </w:r>
      <w:r w:rsidR="00DB6561" w:rsidRPr="00C50DCE">
        <w:rPr>
          <w:rFonts w:ascii="Cambria" w:hAnsi="Cambria" w:cs="Arial"/>
          <w:iCs/>
          <w:color w:val="000000"/>
          <w:sz w:val="20"/>
          <w:szCs w:val="20"/>
        </w:rPr>
        <w:t>Vergani-Navarra</w:t>
      </w:r>
      <w:r w:rsidR="00A7548E" w:rsidRPr="00C50DCE">
        <w:rPr>
          <w:rFonts w:ascii="Cambria" w:hAnsi="Cambria" w:cs="Arial"/>
          <w:color w:val="000000"/>
          <w:sz w:val="20"/>
          <w:szCs w:val="20"/>
        </w:rPr>
        <w:t>”</w:t>
      </w:r>
      <w:r w:rsidR="00655147" w:rsidRPr="00C50DCE">
        <w:rPr>
          <w:rFonts w:ascii="Cambria" w:hAnsi="Cambria" w:cs="Arial"/>
          <w:color w:val="000000"/>
          <w:sz w:val="20"/>
          <w:szCs w:val="20"/>
        </w:rPr>
        <w:t xml:space="preserve"> – Indirizzo </w:t>
      </w:r>
      <w:r w:rsidR="005D5474" w:rsidRPr="00C50DCE">
        <w:rPr>
          <w:rFonts w:ascii="Cambria" w:hAnsi="Cambria" w:cs="Arial"/>
          <w:color w:val="000000"/>
          <w:sz w:val="20"/>
          <w:szCs w:val="20"/>
        </w:rPr>
        <w:t>Agrario</w:t>
      </w:r>
    </w:p>
    <w:p w:rsidR="000F2296" w:rsidRPr="00C50DCE" w:rsidRDefault="000F2296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AD3925" w:rsidRPr="00C50DCE" w:rsidRDefault="00AD3925" w:rsidP="00AD3925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50DCE">
        <w:rPr>
          <w:rFonts w:ascii="Cambria" w:hAnsi="Cambria" w:cs="Arial"/>
          <w:color w:val="000000"/>
          <w:sz w:val="20"/>
          <w:szCs w:val="20"/>
        </w:rPr>
        <w:t xml:space="preserve">Per le </w:t>
      </w:r>
      <w:r w:rsidR="00103ECD" w:rsidRPr="00C50DCE">
        <w:rPr>
          <w:rFonts w:ascii="Cambria" w:hAnsi="Cambria" w:cs="Arial"/>
          <w:color w:val="000000"/>
          <w:sz w:val="20"/>
          <w:szCs w:val="20"/>
        </w:rPr>
        <w:t xml:space="preserve">azioni di </w:t>
      </w:r>
      <w:r w:rsidRPr="00C50DCE">
        <w:rPr>
          <w:rFonts w:ascii="Cambria" w:hAnsi="Cambria" w:cs="Arial"/>
          <w:color w:val="000000"/>
          <w:sz w:val="20"/>
          <w:szCs w:val="20"/>
        </w:rPr>
        <w:t xml:space="preserve">mobilità della </w:t>
      </w:r>
      <w:r w:rsidRPr="00C50DCE">
        <w:rPr>
          <w:rFonts w:ascii="Cambria" w:hAnsi="Cambria" w:cs="Arial"/>
          <w:b/>
          <w:color w:val="000000"/>
          <w:sz w:val="20"/>
          <w:szCs w:val="20"/>
        </w:rPr>
        <w:t xml:space="preserve">durata di </w:t>
      </w:r>
      <w:r w:rsidR="00655147" w:rsidRPr="00C50DCE">
        <w:rPr>
          <w:rFonts w:ascii="Cambria" w:hAnsi="Cambria" w:cs="Arial"/>
          <w:b/>
          <w:color w:val="000000"/>
          <w:sz w:val="20"/>
          <w:szCs w:val="20"/>
        </w:rPr>
        <w:t>3</w:t>
      </w:r>
      <w:r w:rsidR="00891F1D" w:rsidRPr="00C50DCE">
        <w:rPr>
          <w:rFonts w:ascii="Cambria" w:hAnsi="Cambria" w:cs="Arial"/>
          <w:b/>
          <w:color w:val="000000"/>
          <w:sz w:val="20"/>
          <w:szCs w:val="20"/>
        </w:rPr>
        <w:t xml:space="preserve"> mesi</w:t>
      </w:r>
      <w:r w:rsidRPr="00C50DCE">
        <w:rPr>
          <w:rFonts w:ascii="Cambria" w:hAnsi="Cambria" w:cs="Arial"/>
          <w:color w:val="000000"/>
          <w:sz w:val="20"/>
          <w:szCs w:val="20"/>
        </w:rPr>
        <w:t xml:space="preserve"> possono candidarsi:</w:t>
      </w:r>
    </w:p>
    <w:p w:rsidR="00543ECB" w:rsidRPr="00C50DCE" w:rsidRDefault="00AD3925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50DCE">
        <w:rPr>
          <w:rFonts w:ascii="Arial" w:hAnsi="Arial" w:cs="Arial"/>
          <w:color w:val="000000"/>
          <w:sz w:val="20"/>
          <w:szCs w:val="20"/>
        </w:rPr>
        <w:t>►</w:t>
      </w:r>
      <w:r w:rsidRPr="00C50DCE">
        <w:rPr>
          <w:rFonts w:ascii="Cambria" w:hAnsi="Cambria" w:cs="Arial"/>
          <w:color w:val="000000"/>
          <w:sz w:val="20"/>
          <w:szCs w:val="20"/>
        </w:rPr>
        <w:t xml:space="preserve"> Tutti gli studenti </w:t>
      </w:r>
      <w:r w:rsidR="00612818">
        <w:rPr>
          <w:rFonts w:ascii="Cambria" w:hAnsi="Cambria" w:cs="Arial"/>
          <w:color w:val="000000"/>
          <w:sz w:val="20"/>
          <w:szCs w:val="20"/>
        </w:rPr>
        <w:t>frequentanti le</w:t>
      </w:r>
      <w:r w:rsidR="00612818">
        <w:rPr>
          <w:rFonts w:ascii="Cambria" w:hAnsi="Cambria" w:cs="Arial"/>
          <w:b/>
          <w:color w:val="000000"/>
          <w:sz w:val="20"/>
          <w:szCs w:val="20"/>
        </w:rPr>
        <w:t xml:space="preserve"> classi quinte</w:t>
      </w:r>
      <w:r w:rsidR="00612818">
        <w:rPr>
          <w:rFonts w:ascii="Cambria" w:hAnsi="Cambria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DB6561" w:rsidRPr="00C50DCE">
        <w:rPr>
          <w:rFonts w:ascii="Cambria" w:hAnsi="Cambria" w:cs="Arial"/>
          <w:color w:val="000000"/>
          <w:sz w:val="20"/>
          <w:szCs w:val="20"/>
        </w:rPr>
        <w:t>dell’IIS “</w:t>
      </w:r>
      <w:r w:rsidR="00DB6561" w:rsidRPr="00C50DCE">
        <w:rPr>
          <w:rFonts w:ascii="Cambria" w:hAnsi="Cambria" w:cs="Arial"/>
          <w:iCs/>
          <w:color w:val="000000"/>
          <w:sz w:val="20"/>
          <w:szCs w:val="20"/>
        </w:rPr>
        <w:t>Vergani-Navarra</w:t>
      </w:r>
      <w:r w:rsidR="00DB6561" w:rsidRPr="00C50DCE">
        <w:rPr>
          <w:rFonts w:ascii="Cambria" w:hAnsi="Cambria" w:cs="Arial"/>
          <w:color w:val="000000"/>
          <w:sz w:val="20"/>
          <w:szCs w:val="20"/>
        </w:rPr>
        <w:t xml:space="preserve">” </w:t>
      </w:r>
      <w:r w:rsidR="00117B93" w:rsidRPr="00C50DCE">
        <w:rPr>
          <w:rFonts w:ascii="Cambria" w:hAnsi="Cambria" w:cs="Arial"/>
          <w:color w:val="000000"/>
          <w:sz w:val="20"/>
          <w:szCs w:val="20"/>
        </w:rPr>
        <w:t xml:space="preserve">– </w:t>
      </w:r>
      <w:r w:rsidR="002D776C" w:rsidRPr="00C50DCE">
        <w:rPr>
          <w:rFonts w:ascii="Cambria" w:hAnsi="Cambria" w:cs="Arial"/>
          <w:color w:val="000000"/>
          <w:sz w:val="20"/>
          <w:szCs w:val="20"/>
        </w:rPr>
        <w:t xml:space="preserve">Indirizzo </w:t>
      </w:r>
      <w:r w:rsidR="005D5474" w:rsidRPr="00C50DCE">
        <w:rPr>
          <w:rFonts w:ascii="Cambria" w:hAnsi="Cambria" w:cs="Arial"/>
          <w:color w:val="000000"/>
          <w:sz w:val="20"/>
          <w:szCs w:val="20"/>
        </w:rPr>
        <w:t>Agrario</w:t>
      </w:r>
    </w:p>
    <w:p w:rsidR="006E08C1" w:rsidRPr="00C50DCE" w:rsidRDefault="006E08C1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C34FA2" w:rsidRDefault="00331FF7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50DCE">
        <w:rPr>
          <w:rFonts w:ascii="Cambria" w:hAnsi="Cambria" w:cs="Arial"/>
          <w:color w:val="000000"/>
          <w:sz w:val="20"/>
          <w:szCs w:val="20"/>
        </w:rPr>
        <w:t xml:space="preserve">I candidati non possono essere </w:t>
      </w:r>
      <w:r w:rsidR="00C34FA2" w:rsidRPr="00C50DCE">
        <w:rPr>
          <w:rFonts w:ascii="Cambria" w:hAnsi="Cambria" w:cs="Arial"/>
          <w:color w:val="000000"/>
          <w:sz w:val="20"/>
          <w:szCs w:val="20"/>
        </w:rPr>
        <w:t>cittadini del Paese in cui si svolgerà il tirocinio formativo.</w:t>
      </w:r>
    </w:p>
    <w:p w:rsidR="00DA6E25" w:rsidRDefault="00DA6E25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DA6E25" w:rsidRDefault="00DA6E25" w:rsidP="001308C6">
      <w:pPr>
        <w:tabs>
          <w:tab w:val="left" w:pos="360"/>
        </w:tabs>
        <w:suppressAutoHyphens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AB63BE" w:rsidRDefault="00AB63BE" w:rsidP="00234CC8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5D5474" w:rsidRDefault="005D5474" w:rsidP="00DA6E25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DA6E25" w:rsidRDefault="00DA6E25" w:rsidP="00DA6E25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A0476">
        <w:rPr>
          <w:rFonts w:ascii="Cambria" w:hAnsi="Cambria" w:cs="Arial"/>
          <w:color w:val="000000"/>
          <w:sz w:val="20"/>
          <w:szCs w:val="20"/>
        </w:rPr>
        <w:lastRenderedPageBreak/>
        <w:t xml:space="preserve">Gli ambiti professionali di riferimento per il tirocinio </w:t>
      </w:r>
      <w:r>
        <w:rPr>
          <w:rFonts w:ascii="Cambria" w:hAnsi="Cambria" w:cs="Arial"/>
          <w:color w:val="000000"/>
          <w:sz w:val="20"/>
          <w:szCs w:val="20"/>
        </w:rPr>
        <w:t xml:space="preserve">formativo </w:t>
      </w:r>
      <w:r w:rsidRPr="002A0476">
        <w:rPr>
          <w:rFonts w:ascii="Cambria" w:hAnsi="Cambria" w:cs="Arial"/>
          <w:color w:val="000000"/>
          <w:sz w:val="20"/>
          <w:szCs w:val="20"/>
        </w:rPr>
        <w:t>riguardano i</w:t>
      </w:r>
      <w:r w:rsidR="00001ED3">
        <w:rPr>
          <w:rFonts w:ascii="Cambria" w:hAnsi="Cambria" w:cs="Arial"/>
          <w:color w:val="000000"/>
          <w:sz w:val="20"/>
          <w:szCs w:val="20"/>
        </w:rPr>
        <w:t xml:space="preserve"> seguenti settori</w:t>
      </w:r>
      <w:r>
        <w:rPr>
          <w:rFonts w:ascii="Cambria" w:hAnsi="Cambria" w:cs="Arial"/>
          <w:color w:val="000000"/>
          <w:sz w:val="20"/>
          <w:szCs w:val="20"/>
        </w:rPr>
        <w:t>:</w:t>
      </w:r>
    </w:p>
    <w:p w:rsidR="00001ED3" w:rsidRPr="002A0476" w:rsidRDefault="00001ED3" w:rsidP="00DA6E25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001ED3" w:rsidRPr="005D5474" w:rsidRDefault="00001ED3" w:rsidP="00001ED3">
      <w:pPr>
        <w:numPr>
          <w:ilvl w:val="0"/>
          <w:numId w:val="20"/>
        </w:numPr>
        <w:spacing w:line="288" w:lineRule="auto"/>
        <w:ind w:right="91"/>
        <w:jc w:val="both"/>
        <w:rPr>
          <w:rFonts w:ascii="Cambria" w:eastAsia="Arial" w:hAnsi="Arial" w:cs="Arial"/>
          <w:sz w:val="20"/>
          <w:szCs w:val="20"/>
        </w:rPr>
      </w:pPr>
      <w:r w:rsidRPr="005D5474">
        <w:rPr>
          <w:rFonts w:ascii="Cambria" w:eastAsia="Arial" w:hAnsi="Arial" w:cs="Arial"/>
          <w:sz w:val="20"/>
          <w:szCs w:val="20"/>
        </w:rPr>
        <w:t>Viticoltura</w:t>
      </w:r>
    </w:p>
    <w:p w:rsidR="00001ED3" w:rsidRPr="005D5474" w:rsidRDefault="00001ED3" w:rsidP="00001ED3">
      <w:pPr>
        <w:numPr>
          <w:ilvl w:val="0"/>
          <w:numId w:val="20"/>
        </w:numPr>
        <w:spacing w:line="288" w:lineRule="auto"/>
        <w:ind w:right="91"/>
        <w:jc w:val="both"/>
        <w:rPr>
          <w:rFonts w:ascii="Cambria" w:eastAsia="Arial" w:hAnsi="Arial" w:cs="Arial"/>
          <w:sz w:val="20"/>
          <w:szCs w:val="20"/>
        </w:rPr>
      </w:pPr>
      <w:r w:rsidRPr="005D5474">
        <w:rPr>
          <w:rFonts w:ascii="Cambria" w:eastAsia="Arial" w:hAnsi="Arial" w:cs="Arial"/>
          <w:sz w:val="20"/>
          <w:szCs w:val="20"/>
        </w:rPr>
        <w:t xml:space="preserve">Produzione trasformazione dei prodotti agro-alimentari </w:t>
      </w:r>
    </w:p>
    <w:p w:rsidR="00001ED3" w:rsidRPr="005D5474" w:rsidRDefault="00001ED3" w:rsidP="00001ED3">
      <w:pPr>
        <w:numPr>
          <w:ilvl w:val="0"/>
          <w:numId w:val="20"/>
        </w:numPr>
        <w:spacing w:line="288" w:lineRule="auto"/>
        <w:ind w:right="91"/>
        <w:jc w:val="both"/>
        <w:rPr>
          <w:rFonts w:ascii="Cambria" w:eastAsia="Arial" w:hAnsi="Arial" w:cs="Arial"/>
          <w:sz w:val="20"/>
          <w:szCs w:val="20"/>
        </w:rPr>
      </w:pPr>
      <w:r w:rsidRPr="005D5474">
        <w:rPr>
          <w:rFonts w:ascii="Cambria" w:eastAsia="Arial" w:hAnsi="Arial" w:cs="Arial"/>
          <w:sz w:val="20"/>
          <w:szCs w:val="20"/>
        </w:rPr>
        <w:t>Zootecnia</w:t>
      </w:r>
    </w:p>
    <w:p w:rsidR="00001ED3" w:rsidRPr="005D5474" w:rsidRDefault="00001ED3" w:rsidP="00001ED3">
      <w:pPr>
        <w:numPr>
          <w:ilvl w:val="0"/>
          <w:numId w:val="19"/>
        </w:numPr>
        <w:spacing w:line="288" w:lineRule="auto"/>
        <w:ind w:right="91"/>
        <w:jc w:val="both"/>
        <w:rPr>
          <w:rFonts w:ascii="Cambria" w:eastAsia="Arial" w:hAnsi="Arial" w:cs="Arial"/>
          <w:sz w:val="20"/>
          <w:szCs w:val="20"/>
        </w:rPr>
      </w:pPr>
      <w:r w:rsidRPr="005D5474">
        <w:rPr>
          <w:rFonts w:ascii="Cambria" w:eastAsia="Arial" w:hAnsi="Arial" w:cs="Arial"/>
          <w:sz w:val="20"/>
          <w:szCs w:val="20"/>
        </w:rPr>
        <w:t>Promozione e commercializzazione delle produzioni agro-alimentari e zootecniche</w:t>
      </w:r>
    </w:p>
    <w:p w:rsidR="00001ED3" w:rsidRPr="005D5474" w:rsidRDefault="00001ED3" w:rsidP="00001ED3">
      <w:pPr>
        <w:numPr>
          <w:ilvl w:val="0"/>
          <w:numId w:val="19"/>
        </w:numPr>
        <w:spacing w:line="288" w:lineRule="auto"/>
        <w:ind w:right="91"/>
        <w:jc w:val="both"/>
        <w:rPr>
          <w:rFonts w:ascii="Cambria" w:eastAsia="Arial" w:hAnsi="Arial" w:cs="Arial"/>
          <w:sz w:val="20"/>
          <w:szCs w:val="20"/>
        </w:rPr>
      </w:pPr>
      <w:r w:rsidRPr="005D5474">
        <w:rPr>
          <w:rFonts w:ascii="Cambria" w:eastAsia="Arial" w:hAnsi="Arial" w:cs="Arial"/>
          <w:sz w:val="20"/>
          <w:szCs w:val="20"/>
        </w:rPr>
        <w:t>Controllo della qualit</w:t>
      </w:r>
      <w:r w:rsidRPr="005D5474">
        <w:rPr>
          <w:rFonts w:ascii="Cambria" w:eastAsia="Arial" w:hAnsi="Arial" w:cs="Arial"/>
          <w:sz w:val="20"/>
          <w:szCs w:val="20"/>
        </w:rPr>
        <w:t>à</w:t>
      </w:r>
      <w:r w:rsidRPr="005D5474">
        <w:rPr>
          <w:rFonts w:ascii="Cambria" w:eastAsia="Arial" w:hAnsi="Arial" w:cs="Arial"/>
          <w:sz w:val="20"/>
          <w:szCs w:val="20"/>
        </w:rPr>
        <w:t xml:space="preserve"> delle produzioni agro-alimentari e zootecniche</w:t>
      </w:r>
    </w:p>
    <w:p w:rsidR="00001ED3" w:rsidRPr="005D5474" w:rsidRDefault="00001ED3" w:rsidP="00001ED3">
      <w:pPr>
        <w:numPr>
          <w:ilvl w:val="0"/>
          <w:numId w:val="19"/>
        </w:numPr>
        <w:spacing w:line="288" w:lineRule="auto"/>
        <w:ind w:right="91"/>
        <w:jc w:val="both"/>
        <w:rPr>
          <w:rFonts w:ascii="Cambria" w:eastAsia="Arial" w:hAnsi="Arial" w:cs="Arial"/>
          <w:sz w:val="20"/>
          <w:szCs w:val="20"/>
        </w:rPr>
      </w:pPr>
      <w:r w:rsidRPr="005D5474">
        <w:rPr>
          <w:rFonts w:ascii="Cambria" w:eastAsia="Arial" w:hAnsi="Arial" w:cs="Arial"/>
          <w:sz w:val="20"/>
          <w:szCs w:val="20"/>
        </w:rPr>
        <w:t>Attivit</w:t>
      </w:r>
      <w:r w:rsidRPr="005D5474">
        <w:rPr>
          <w:rFonts w:ascii="Cambria" w:eastAsia="Arial" w:hAnsi="Arial" w:cs="Arial"/>
          <w:sz w:val="20"/>
          <w:szCs w:val="20"/>
        </w:rPr>
        <w:t>à</w:t>
      </w:r>
      <w:r w:rsidRPr="005D5474">
        <w:rPr>
          <w:rFonts w:ascii="Cambria" w:eastAsia="Arial" w:hAnsi="Arial" w:cs="Arial"/>
          <w:sz w:val="20"/>
          <w:szCs w:val="20"/>
        </w:rPr>
        <w:t xml:space="preserve"> di salvaguardia e tutela del patrimonio agricolo ed ambientale</w:t>
      </w:r>
    </w:p>
    <w:p w:rsidR="00BB6752" w:rsidRDefault="00BB6752" w:rsidP="00891F1D">
      <w:pPr>
        <w:spacing w:line="288" w:lineRule="auto"/>
        <w:ind w:left="720" w:right="91"/>
        <w:jc w:val="both"/>
        <w:rPr>
          <w:rFonts w:ascii="Cambria" w:eastAsia="Arial" w:hAnsi="Arial" w:cs="Arial"/>
          <w:sz w:val="20"/>
          <w:szCs w:val="20"/>
        </w:rPr>
      </w:pPr>
    </w:p>
    <w:p w:rsidR="001C6D86" w:rsidRPr="00C10DB3" w:rsidRDefault="001C6D86" w:rsidP="00BB6752">
      <w:pPr>
        <w:spacing w:line="288" w:lineRule="auto"/>
        <w:ind w:right="91"/>
        <w:jc w:val="both"/>
        <w:rPr>
          <w:rFonts w:ascii="Cambria" w:hAnsi="Cambria"/>
          <w:spacing w:val="15"/>
          <w:sz w:val="20"/>
          <w:szCs w:val="20"/>
        </w:rPr>
      </w:pPr>
    </w:p>
    <w:p w:rsidR="000F15A2" w:rsidRPr="002A0476" w:rsidRDefault="00F8055A" w:rsidP="000F15A2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  <w:r w:rsidRPr="002A0476">
        <w:rPr>
          <w:rFonts w:ascii="Cambria" w:hAnsi="Cambria" w:cs="Arial"/>
          <w:b/>
          <w:color w:val="000000"/>
          <w:sz w:val="20"/>
          <w:szCs w:val="20"/>
        </w:rPr>
        <w:t>Art.</w:t>
      </w:r>
      <w:r w:rsidR="00B16829" w:rsidRPr="002A0476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2A0476">
        <w:rPr>
          <w:rFonts w:ascii="Cambria" w:hAnsi="Cambria" w:cs="Arial"/>
          <w:b/>
          <w:color w:val="000000"/>
          <w:sz w:val="20"/>
          <w:szCs w:val="20"/>
        </w:rPr>
        <w:t>3</w:t>
      </w:r>
      <w:r w:rsidR="00453922" w:rsidRPr="002A0476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0F15A2" w:rsidRPr="002A0476">
        <w:rPr>
          <w:rFonts w:ascii="Cambria" w:hAnsi="Cambria" w:cs="Arial"/>
          <w:b/>
          <w:color w:val="000000"/>
          <w:sz w:val="20"/>
          <w:szCs w:val="20"/>
        </w:rPr>
        <w:t>Termin</w:t>
      </w:r>
      <w:r w:rsidR="00CF732E" w:rsidRPr="002A0476">
        <w:rPr>
          <w:rFonts w:ascii="Cambria" w:hAnsi="Cambria" w:cs="Arial"/>
          <w:b/>
          <w:color w:val="000000"/>
          <w:sz w:val="20"/>
          <w:szCs w:val="20"/>
        </w:rPr>
        <w:t>e</w:t>
      </w:r>
      <w:r w:rsidR="000F15A2" w:rsidRPr="002A0476">
        <w:rPr>
          <w:rFonts w:ascii="Cambria" w:hAnsi="Cambria" w:cs="Arial"/>
          <w:b/>
          <w:color w:val="000000"/>
          <w:sz w:val="20"/>
          <w:szCs w:val="20"/>
        </w:rPr>
        <w:t xml:space="preserve"> e</w:t>
      </w:r>
      <w:r w:rsidR="00BB7570">
        <w:rPr>
          <w:rFonts w:ascii="Cambria" w:hAnsi="Cambria" w:cs="Arial"/>
          <w:b/>
          <w:color w:val="000000"/>
          <w:sz w:val="20"/>
          <w:szCs w:val="20"/>
        </w:rPr>
        <w:t xml:space="preserve"> modalità di presentazione della candidatura</w:t>
      </w:r>
    </w:p>
    <w:p w:rsidR="00452298" w:rsidRDefault="00B95C99" w:rsidP="008E0AEF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La</w:t>
      </w:r>
      <w:r w:rsidR="009D52C0" w:rsidRPr="002A047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domanda</w:t>
      </w:r>
      <w:r w:rsidR="009D52C0" w:rsidRPr="002A047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di candidatura deve</w:t>
      </w:r>
      <w:r w:rsidR="008E0AEF">
        <w:rPr>
          <w:rFonts w:ascii="Cambria" w:hAnsi="Cambria" w:cs="Arial"/>
          <w:sz w:val="20"/>
          <w:szCs w:val="20"/>
        </w:rPr>
        <w:t xml:space="preserve"> </w:t>
      </w:r>
      <w:r w:rsidR="00072699" w:rsidRPr="002A0476">
        <w:rPr>
          <w:rFonts w:ascii="Cambria" w:hAnsi="Cambria" w:cs="Arial"/>
          <w:sz w:val="20"/>
          <w:szCs w:val="20"/>
        </w:rPr>
        <w:t>essere</w:t>
      </w:r>
      <w:r w:rsidR="001932EF">
        <w:rPr>
          <w:rFonts w:ascii="Cambria" w:hAnsi="Cambria" w:cs="Arial"/>
          <w:sz w:val="20"/>
          <w:szCs w:val="20"/>
        </w:rPr>
        <w:t xml:space="preserve"> presentata, </w:t>
      </w:r>
      <w:r w:rsidR="001932EF" w:rsidRPr="00C50DCE">
        <w:rPr>
          <w:rFonts w:ascii="Cambria" w:hAnsi="Cambria" w:cs="Arial"/>
          <w:sz w:val="20"/>
          <w:szCs w:val="20"/>
        </w:rPr>
        <w:t xml:space="preserve">entro </w:t>
      </w:r>
      <w:r w:rsidR="001932EF" w:rsidRPr="00C50DCE">
        <w:rPr>
          <w:rFonts w:ascii="Cambria" w:hAnsi="Cambria"/>
          <w:sz w:val="20"/>
          <w:szCs w:val="20"/>
        </w:rPr>
        <w:t>le ore</w:t>
      </w:r>
      <w:r w:rsidR="001932EF" w:rsidRPr="00C50DCE">
        <w:rPr>
          <w:rFonts w:ascii="Cambria" w:hAnsi="Cambria"/>
          <w:b/>
          <w:sz w:val="20"/>
          <w:szCs w:val="20"/>
        </w:rPr>
        <w:t xml:space="preserve"> 12:00 del </w:t>
      </w:r>
      <w:r w:rsidR="00C50DCE">
        <w:rPr>
          <w:rFonts w:ascii="Cambria" w:hAnsi="Cambria"/>
          <w:b/>
          <w:sz w:val="20"/>
          <w:szCs w:val="20"/>
        </w:rPr>
        <w:t>27</w:t>
      </w:r>
      <w:r w:rsidR="001932EF" w:rsidRPr="00C50DCE">
        <w:rPr>
          <w:rFonts w:ascii="Cambria" w:hAnsi="Cambria"/>
          <w:b/>
          <w:sz w:val="20"/>
          <w:szCs w:val="20"/>
        </w:rPr>
        <w:t>/</w:t>
      </w:r>
      <w:r w:rsidR="00C50DCE">
        <w:rPr>
          <w:rFonts w:ascii="Cambria" w:hAnsi="Cambria"/>
          <w:b/>
          <w:sz w:val="20"/>
          <w:szCs w:val="20"/>
        </w:rPr>
        <w:t>11</w:t>
      </w:r>
      <w:r w:rsidR="001932EF" w:rsidRPr="00C50DCE">
        <w:rPr>
          <w:rFonts w:ascii="Cambria" w:hAnsi="Cambria"/>
          <w:b/>
          <w:sz w:val="20"/>
          <w:szCs w:val="20"/>
        </w:rPr>
        <w:t xml:space="preserve">/2017, </w:t>
      </w:r>
      <w:r w:rsidR="001932EF" w:rsidRPr="00C50DCE">
        <w:rPr>
          <w:rFonts w:ascii="Cambria" w:hAnsi="Cambria"/>
          <w:sz w:val="20"/>
          <w:szCs w:val="20"/>
        </w:rPr>
        <w:t>compilando</w:t>
      </w:r>
      <w:r w:rsidR="001932EF">
        <w:rPr>
          <w:rFonts w:ascii="Cambria" w:hAnsi="Cambria"/>
          <w:b/>
          <w:sz w:val="20"/>
          <w:szCs w:val="20"/>
        </w:rPr>
        <w:t xml:space="preserve"> </w:t>
      </w:r>
      <w:r w:rsidR="001932EF" w:rsidRPr="001932EF">
        <w:rPr>
          <w:rFonts w:ascii="Cambria" w:hAnsi="Cambria"/>
          <w:sz w:val="20"/>
          <w:szCs w:val="20"/>
        </w:rPr>
        <w:t>il modulo che troverete al seguente link:</w:t>
      </w:r>
      <w:r w:rsidR="00C37490" w:rsidRPr="001932EF">
        <w:rPr>
          <w:rFonts w:ascii="Cambria" w:hAnsi="Cambria"/>
          <w:sz w:val="20"/>
          <w:szCs w:val="20"/>
        </w:rPr>
        <w:t xml:space="preserve"> </w:t>
      </w:r>
      <w:r w:rsidR="00C37490">
        <w:rPr>
          <w:rFonts w:ascii="Cambria" w:hAnsi="Cambria"/>
          <w:b/>
          <w:sz w:val="20"/>
          <w:szCs w:val="20"/>
        </w:rPr>
        <w:t xml:space="preserve">  </w:t>
      </w:r>
    </w:p>
    <w:p w:rsidR="007574F8" w:rsidRDefault="00C1156B" w:rsidP="007574F8">
      <w:pPr>
        <w:rPr>
          <w:sz w:val="22"/>
          <w:szCs w:val="22"/>
        </w:rPr>
      </w:pPr>
      <w:hyperlink r:id="rId12" w:history="1">
        <w:r w:rsidR="007574F8">
          <w:rPr>
            <w:rStyle w:val="Collegamentoipertestuale"/>
          </w:rPr>
          <w:t>https://script.google.com/macros/s/AKfycbyR0IOpy-BVhxXpvTW40ZRE80hI5gziX0HwxxdCV-82FXzRJK0/exec</w:t>
        </w:r>
      </w:hyperlink>
    </w:p>
    <w:p w:rsidR="00551E94" w:rsidRPr="008E0AEF" w:rsidRDefault="00551E94" w:rsidP="008E0AEF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Cambria" w:hAnsi="Cambria" w:cs="Arial"/>
          <w:sz w:val="20"/>
          <w:szCs w:val="20"/>
        </w:rPr>
      </w:pPr>
    </w:p>
    <w:p w:rsidR="008A210A" w:rsidRPr="002A0476" w:rsidRDefault="008A210A" w:rsidP="00453922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-BoldMT"/>
          <w:bCs/>
          <w:sz w:val="20"/>
          <w:szCs w:val="20"/>
        </w:rPr>
      </w:pPr>
    </w:p>
    <w:p w:rsidR="00453922" w:rsidRPr="002A0476" w:rsidRDefault="00453922" w:rsidP="00453922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MT"/>
          <w:b/>
          <w:sz w:val="20"/>
          <w:szCs w:val="20"/>
        </w:rPr>
      </w:pPr>
      <w:r w:rsidRPr="002A0476">
        <w:rPr>
          <w:rFonts w:ascii="Cambria" w:hAnsi="Cambria" w:cs="Arial-BoldMT"/>
          <w:b/>
          <w:bCs/>
          <w:sz w:val="20"/>
          <w:szCs w:val="20"/>
        </w:rPr>
        <w:t xml:space="preserve">Art. 4 </w:t>
      </w:r>
      <w:r w:rsidR="00B16829" w:rsidRPr="002A0476">
        <w:rPr>
          <w:rFonts w:ascii="Cambria" w:hAnsi="Cambria" w:cs="Arial-BoldMT"/>
          <w:b/>
          <w:bCs/>
          <w:sz w:val="20"/>
          <w:szCs w:val="20"/>
        </w:rPr>
        <w:t xml:space="preserve">– Documenti da </w:t>
      </w:r>
      <w:r w:rsidR="00BB6752">
        <w:rPr>
          <w:rFonts w:ascii="Cambria" w:hAnsi="Cambria" w:cs="Arial-BoldMT"/>
          <w:b/>
          <w:bCs/>
          <w:sz w:val="20"/>
          <w:szCs w:val="20"/>
        </w:rPr>
        <w:t>allegare</w:t>
      </w:r>
      <w:r w:rsidR="00B16829" w:rsidRPr="002A0476">
        <w:rPr>
          <w:rFonts w:ascii="Cambria" w:hAnsi="Cambria" w:cs="Arial-BoldMT"/>
          <w:b/>
          <w:bCs/>
          <w:sz w:val="20"/>
          <w:szCs w:val="20"/>
        </w:rPr>
        <w:t xml:space="preserve"> </w:t>
      </w:r>
    </w:p>
    <w:p w:rsidR="00D43E53" w:rsidRDefault="00E252BF" w:rsidP="00B1682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La domanda</w:t>
      </w:r>
      <w:r w:rsidR="00B16829" w:rsidRPr="002A0476">
        <w:rPr>
          <w:rFonts w:ascii="Cambria" w:hAnsi="Cambria" w:cs="Arial"/>
          <w:sz w:val="20"/>
          <w:szCs w:val="20"/>
        </w:rPr>
        <w:t xml:space="preserve"> di candidatura</w:t>
      </w:r>
      <w:r w:rsidRPr="002A0476">
        <w:rPr>
          <w:rFonts w:ascii="Cambria" w:hAnsi="Cambria" w:cs="Arial"/>
          <w:sz w:val="20"/>
          <w:szCs w:val="20"/>
        </w:rPr>
        <w:t xml:space="preserve"> deve essere presentata </w:t>
      </w:r>
      <w:r w:rsidR="001932EF">
        <w:rPr>
          <w:rFonts w:ascii="Cambria" w:hAnsi="Cambria" w:cs="Arial"/>
          <w:sz w:val="20"/>
          <w:szCs w:val="20"/>
        </w:rPr>
        <w:t>compilando il</w:t>
      </w:r>
      <w:r w:rsidRPr="002A0476">
        <w:rPr>
          <w:rFonts w:ascii="Cambria" w:hAnsi="Cambria" w:cs="Arial"/>
          <w:sz w:val="20"/>
          <w:szCs w:val="20"/>
        </w:rPr>
        <w:t xml:space="preserve"> </w:t>
      </w:r>
      <w:r w:rsidR="001932EF">
        <w:rPr>
          <w:rFonts w:ascii="Cambria" w:hAnsi="Cambria" w:cs="Arial"/>
          <w:sz w:val="20"/>
          <w:szCs w:val="20"/>
        </w:rPr>
        <w:t xml:space="preserve">modulo al quale vi rimanda il link sopra indicato, </w:t>
      </w:r>
      <w:r w:rsidR="00D43E53">
        <w:rPr>
          <w:rFonts w:ascii="Cambria" w:hAnsi="Cambria" w:cs="Arial"/>
          <w:sz w:val="20"/>
          <w:szCs w:val="20"/>
        </w:rPr>
        <w:t>allegando, così come indicato nel formulario, i seguenti documenti:</w:t>
      </w:r>
    </w:p>
    <w:p w:rsidR="00D43E53" w:rsidRDefault="00D43E53" w:rsidP="00B1682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-</w:t>
      </w:r>
      <w:r w:rsidR="00E252BF" w:rsidRPr="002A0476">
        <w:rPr>
          <w:rFonts w:ascii="Cambria" w:hAnsi="Cambria" w:cs="Arial"/>
          <w:sz w:val="20"/>
          <w:szCs w:val="20"/>
        </w:rPr>
        <w:t xml:space="preserve"> </w:t>
      </w:r>
      <w:r w:rsidR="00E252BF" w:rsidRPr="00D43E53">
        <w:rPr>
          <w:rFonts w:ascii="Cambria" w:hAnsi="Cambria" w:cs="Arial"/>
          <w:b/>
          <w:sz w:val="20"/>
          <w:szCs w:val="20"/>
        </w:rPr>
        <w:t>Curriculum Vitae</w:t>
      </w:r>
      <w:r w:rsidR="00F24D5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in lingua inglese e </w:t>
      </w:r>
      <w:r w:rsidR="00E252BF" w:rsidRPr="002A0476">
        <w:rPr>
          <w:rFonts w:ascii="Cambria" w:hAnsi="Cambria" w:cs="Arial"/>
          <w:sz w:val="20"/>
          <w:szCs w:val="20"/>
        </w:rPr>
        <w:t xml:space="preserve">redatto </w:t>
      </w:r>
      <w:r w:rsidR="00E252BF" w:rsidRPr="002A0476">
        <w:rPr>
          <w:rFonts w:ascii="Cambria" w:hAnsi="Cambria" w:cs="Arial"/>
          <w:b/>
          <w:sz w:val="20"/>
          <w:szCs w:val="20"/>
        </w:rPr>
        <w:t>esclusivamente</w:t>
      </w:r>
      <w:r w:rsidR="00E252BF" w:rsidRPr="002A0476">
        <w:rPr>
          <w:rFonts w:ascii="Cambria" w:hAnsi="Cambria" w:cs="Arial"/>
          <w:sz w:val="20"/>
          <w:szCs w:val="20"/>
        </w:rPr>
        <w:t xml:space="preserve"> su</w:t>
      </w:r>
      <w:r>
        <w:rPr>
          <w:rFonts w:ascii="Cambria" w:hAnsi="Cambria" w:cs="Arial"/>
          <w:sz w:val="20"/>
          <w:szCs w:val="20"/>
        </w:rPr>
        <w:t>l</w:t>
      </w:r>
      <w:r w:rsidR="00B16829" w:rsidRPr="002A0476">
        <w:rPr>
          <w:rFonts w:ascii="Cambria" w:hAnsi="Cambria" w:cs="Arial"/>
          <w:sz w:val="20"/>
          <w:szCs w:val="20"/>
        </w:rPr>
        <w:t xml:space="preserve"> modell</w:t>
      </w:r>
      <w:r>
        <w:rPr>
          <w:rFonts w:ascii="Cambria" w:hAnsi="Cambria" w:cs="Arial"/>
          <w:sz w:val="20"/>
          <w:szCs w:val="20"/>
        </w:rPr>
        <w:t>o</w:t>
      </w:r>
      <w:r w:rsidR="00E252BF" w:rsidRPr="002A0476">
        <w:rPr>
          <w:rFonts w:ascii="Cambria" w:hAnsi="Cambria" w:cs="Arial"/>
          <w:sz w:val="20"/>
          <w:szCs w:val="20"/>
        </w:rPr>
        <w:t xml:space="preserve"> formato europeo</w:t>
      </w:r>
      <w:r w:rsidR="00B16829" w:rsidRPr="002A0476">
        <w:rPr>
          <w:rFonts w:ascii="Cambria" w:hAnsi="Cambria" w:cs="Arial"/>
          <w:sz w:val="20"/>
          <w:szCs w:val="20"/>
        </w:rPr>
        <w:t xml:space="preserve"> allegat</w:t>
      </w:r>
      <w:r>
        <w:rPr>
          <w:rFonts w:ascii="Cambria" w:hAnsi="Cambria" w:cs="Arial"/>
          <w:sz w:val="20"/>
          <w:szCs w:val="20"/>
        </w:rPr>
        <w:t xml:space="preserve">o al presente Avviso </w:t>
      </w:r>
      <w:r w:rsidRPr="00011E25">
        <w:rPr>
          <w:rFonts w:ascii="Cambria" w:hAnsi="Cambria" w:cs="Arial"/>
          <w:b/>
          <w:sz w:val="20"/>
          <w:szCs w:val="20"/>
          <w:u w:val="single"/>
        </w:rPr>
        <w:t xml:space="preserve">(Allegato </w:t>
      </w:r>
      <w:r>
        <w:rPr>
          <w:rFonts w:ascii="Cambria" w:hAnsi="Cambria" w:cs="Arial"/>
          <w:b/>
          <w:sz w:val="20"/>
          <w:szCs w:val="20"/>
          <w:u w:val="single"/>
        </w:rPr>
        <w:t>A</w:t>
      </w:r>
      <w:r w:rsidRPr="00011E25">
        <w:rPr>
          <w:rFonts w:ascii="Cambria" w:hAnsi="Cambria" w:cs="Arial"/>
          <w:b/>
          <w:sz w:val="20"/>
          <w:szCs w:val="20"/>
          <w:u w:val="single"/>
        </w:rPr>
        <w:t>)</w:t>
      </w:r>
      <w:r>
        <w:rPr>
          <w:rFonts w:ascii="Cambria" w:hAnsi="Cambria" w:cs="Arial"/>
          <w:sz w:val="20"/>
          <w:szCs w:val="20"/>
        </w:rPr>
        <w:t xml:space="preserve">; </w:t>
      </w:r>
    </w:p>
    <w:p w:rsidR="00D43E53" w:rsidRDefault="00D43E53" w:rsidP="00C50DC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D43E53">
        <w:rPr>
          <w:rFonts w:ascii="Cambria" w:hAnsi="Cambria" w:cs="Arial"/>
          <w:b/>
          <w:sz w:val="20"/>
          <w:szCs w:val="20"/>
        </w:rPr>
        <w:t>C</w:t>
      </w:r>
      <w:r w:rsidR="00401E44">
        <w:rPr>
          <w:rFonts w:ascii="Cambria" w:hAnsi="Cambria" w:cs="Arial"/>
          <w:b/>
          <w:sz w:val="20"/>
          <w:szCs w:val="20"/>
        </w:rPr>
        <w:t xml:space="preserve">opia della Carta </w:t>
      </w:r>
      <w:r w:rsidR="00E252BF" w:rsidRPr="002A0476">
        <w:rPr>
          <w:rFonts w:ascii="Cambria" w:hAnsi="Cambria" w:cs="Arial"/>
          <w:b/>
          <w:sz w:val="20"/>
          <w:szCs w:val="20"/>
        </w:rPr>
        <w:t>di identità</w:t>
      </w:r>
      <w:r w:rsidR="00401E44">
        <w:rPr>
          <w:rFonts w:ascii="Cambria" w:hAnsi="Cambria" w:cs="Arial"/>
          <w:b/>
          <w:sz w:val="20"/>
          <w:szCs w:val="20"/>
        </w:rPr>
        <w:t xml:space="preserve"> o Passaporto</w:t>
      </w:r>
      <w:r w:rsidR="00E252BF" w:rsidRPr="002A0476">
        <w:rPr>
          <w:rFonts w:ascii="Cambria" w:hAnsi="Cambria" w:cs="Arial"/>
          <w:sz w:val="20"/>
          <w:szCs w:val="20"/>
        </w:rPr>
        <w:t xml:space="preserve"> </w:t>
      </w:r>
      <w:r w:rsidR="00401E44" w:rsidRPr="00401E44">
        <w:rPr>
          <w:rFonts w:ascii="Cambria" w:hAnsi="Cambria" w:cs="Arial"/>
          <w:sz w:val="20"/>
          <w:szCs w:val="20"/>
        </w:rPr>
        <w:t>validi per l’espatrio e in corso di validità per tutto il pe</w:t>
      </w:r>
      <w:r w:rsidR="00401E44">
        <w:rPr>
          <w:rFonts w:ascii="Cambria" w:hAnsi="Cambria" w:cs="Arial"/>
          <w:sz w:val="20"/>
          <w:szCs w:val="20"/>
        </w:rPr>
        <w:t>riodo della mobilità all’estero</w:t>
      </w:r>
      <w:r w:rsidR="00C50DCE">
        <w:rPr>
          <w:rFonts w:ascii="Cambria" w:hAnsi="Cambria" w:cs="Arial"/>
          <w:sz w:val="20"/>
          <w:szCs w:val="20"/>
        </w:rPr>
        <w:t>.</w:t>
      </w:r>
    </w:p>
    <w:p w:rsidR="0092715D" w:rsidRDefault="0092715D" w:rsidP="00B1682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D43E53" w:rsidRPr="0092715D" w:rsidRDefault="00D43E53" w:rsidP="00B1682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92715D">
        <w:rPr>
          <w:rFonts w:ascii="Cambria" w:hAnsi="Cambria" w:cs="Arial"/>
          <w:sz w:val="20"/>
          <w:szCs w:val="20"/>
        </w:rPr>
        <w:t xml:space="preserve">I </w:t>
      </w:r>
      <w:r w:rsidR="00C50DCE">
        <w:rPr>
          <w:rFonts w:ascii="Cambria" w:hAnsi="Cambria" w:cs="Arial"/>
          <w:sz w:val="20"/>
          <w:szCs w:val="20"/>
        </w:rPr>
        <w:t>due</w:t>
      </w:r>
      <w:r w:rsidRPr="0092715D">
        <w:rPr>
          <w:rFonts w:ascii="Cambria" w:hAnsi="Cambria" w:cs="Arial"/>
          <w:sz w:val="20"/>
          <w:szCs w:val="20"/>
        </w:rPr>
        <w:t xml:space="preserve"> documenti devono essere </w:t>
      </w:r>
      <w:r w:rsidRPr="0092715D">
        <w:rPr>
          <w:rFonts w:ascii="Cambria" w:hAnsi="Cambria" w:cs="Arial"/>
          <w:b/>
          <w:sz w:val="20"/>
          <w:szCs w:val="20"/>
        </w:rPr>
        <w:t xml:space="preserve">allegati in versione PDF </w:t>
      </w:r>
      <w:r w:rsidRPr="0092715D">
        <w:rPr>
          <w:rFonts w:ascii="Cambria" w:hAnsi="Cambria" w:cs="Arial"/>
          <w:sz w:val="20"/>
          <w:szCs w:val="20"/>
        </w:rPr>
        <w:t xml:space="preserve">e </w:t>
      </w:r>
      <w:r w:rsidRPr="0092715D">
        <w:rPr>
          <w:rFonts w:ascii="Cambria" w:hAnsi="Cambria" w:cs="Arial"/>
          <w:b/>
          <w:sz w:val="20"/>
          <w:szCs w:val="20"/>
        </w:rPr>
        <w:t xml:space="preserve">rinominati come indicato </w:t>
      </w:r>
      <w:r w:rsidRPr="0092715D">
        <w:rPr>
          <w:rFonts w:ascii="Cambria" w:hAnsi="Cambria" w:cs="Arial"/>
          <w:sz w:val="20"/>
          <w:szCs w:val="20"/>
        </w:rPr>
        <w:t>nel modulo di candidatura.</w:t>
      </w:r>
    </w:p>
    <w:p w:rsidR="00D43E53" w:rsidRDefault="00D43E53" w:rsidP="00B1682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E252BF" w:rsidRPr="002A0476" w:rsidRDefault="00B16829" w:rsidP="00B1682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Si consiglia di</w:t>
      </w:r>
      <w:r w:rsidR="00A31BF4" w:rsidRPr="002A0476">
        <w:rPr>
          <w:rFonts w:ascii="Cambria" w:hAnsi="Cambria" w:cs="Arial"/>
          <w:sz w:val="20"/>
          <w:szCs w:val="20"/>
        </w:rPr>
        <w:t xml:space="preserve"> </w:t>
      </w:r>
      <w:r w:rsidR="00C17684" w:rsidRPr="002A0476">
        <w:rPr>
          <w:rFonts w:ascii="Cambria" w:hAnsi="Cambria" w:cs="Arial"/>
          <w:sz w:val="20"/>
          <w:szCs w:val="20"/>
        </w:rPr>
        <w:t xml:space="preserve">compilare </w:t>
      </w:r>
      <w:r w:rsidR="00B73294" w:rsidRPr="002A0476">
        <w:rPr>
          <w:rFonts w:ascii="Cambria" w:hAnsi="Cambria" w:cs="Arial"/>
          <w:sz w:val="20"/>
          <w:szCs w:val="20"/>
        </w:rPr>
        <w:t xml:space="preserve">il CV </w:t>
      </w:r>
      <w:r w:rsidR="006248FC" w:rsidRPr="002A0476">
        <w:rPr>
          <w:rFonts w:ascii="Cambria" w:hAnsi="Cambria" w:cs="Arial"/>
          <w:sz w:val="20"/>
          <w:szCs w:val="20"/>
        </w:rPr>
        <w:t>nella</w:t>
      </w:r>
      <w:r w:rsidR="006C58F4" w:rsidRPr="002A0476">
        <w:rPr>
          <w:rFonts w:ascii="Cambria" w:hAnsi="Cambria" w:cs="Arial"/>
          <w:sz w:val="20"/>
          <w:szCs w:val="20"/>
        </w:rPr>
        <w:t xml:space="preserve"> </w:t>
      </w:r>
      <w:r w:rsidR="00E252BF" w:rsidRPr="002A0476">
        <w:rPr>
          <w:rFonts w:ascii="Cambria" w:hAnsi="Cambria" w:cs="Arial"/>
          <w:sz w:val="20"/>
          <w:szCs w:val="20"/>
        </w:rPr>
        <w:t xml:space="preserve">maniera </w:t>
      </w:r>
      <w:r w:rsidR="006248FC" w:rsidRPr="002A0476">
        <w:rPr>
          <w:rFonts w:ascii="Cambria" w:hAnsi="Cambria" w:cs="Arial"/>
          <w:sz w:val="20"/>
          <w:szCs w:val="20"/>
        </w:rPr>
        <w:t>più dettagliata</w:t>
      </w:r>
      <w:r w:rsidR="00E252BF" w:rsidRPr="002A0476">
        <w:rPr>
          <w:rFonts w:ascii="Cambria" w:hAnsi="Cambria" w:cs="Arial"/>
          <w:sz w:val="20"/>
          <w:szCs w:val="20"/>
        </w:rPr>
        <w:t xml:space="preserve"> possibile</w:t>
      </w:r>
      <w:r w:rsidR="00C17684" w:rsidRPr="002A0476">
        <w:rPr>
          <w:rFonts w:ascii="Cambria" w:hAnsi="Cambria" w:cs="Arial"/>
          <w:sz w:val="20"/>
          <w:szCs w:val="20"/>
        </w:rPr>
        <w:t xml:space="preserve"> (per la compilazione fare riferimento alle </w:t>
      </w:r>
      <w:r w:rsidR="00C17684" w:rsidRPr="002A0476">
        <w:rPr>
          <w:rFonts w:ascii="Cambria" w:hAnsi="Cambria" w:cs="Arial"/>
          <w:bCs/>
          <w:sz w:val="20"/>
          <w:szCs w:val="20"/>
        </w:rPr>
        <w:t xml:space="preserve">istruzioni per la compilazione del Curriculum Vitae Europass – </w:t>
      </w:r>
      <w:r w:rsidR="00C17684" w:rsidRPr="002A0476">
        <w:rPr>
          <w:rFonts w:ascii="Cambria" w:hAnsi="Cambria" w:cs="Arial"/>
          <w:b/>
          <w:bCs/>
          <w:sz w:val="20"/>
          <w:szCs w:val="20"/>
          <w:u w:val="single"/>
        </w:rPr>
        <w:t xml:space="preserve">Allegato </w:t>
      </w:r>
      <w:r w:rsidR="00D43E53">
        <w:rPr>
          <w:rFonts w:ascii="Cambria" w:hAnsi="Cambria" w:cs="Arial"/>
          <w:b/>
          <w:bCs/>
          <w:sz w:val="20"/>
          <w:szCs w:val="20"/>
          <w:u w:val="single"/>
        </w:rPr>
        <w:t>B</w:t>
      </w:r>
      <w:r w:rsidR="00C17684" w:rsidRPr="002A0476">
        <w:rPr>
          <w:rFonts w:ascii="Cambria" w:hAnsi="Cambria" w:cs="Arial"/>
          <w:bCs/>
          <w:sz w:val="20"/>
          <w:szCs w:val="20"/>
        </w:rPr>
        <w:t>)</w:t>
      </w:r>
      <w:r w:rsidR="006248FC" w:rsidRPr="002A0476">
        <w:rPr>
          <w:rFonts w:ascii="Cambria" w:hAnsi="Cambria" w:cs="Arial"/>
          <w:sz w:val="20"/>
          <w:szCs w:val="20"/>
        </w:rPr>
        <w:t xml:space="preserve">, in modo </w:t>
      </w:r>
      <w:r w:rsidR="00E252BF" w:rsidRPr="002A0476">
        <w:rPr>
          <w:rFonts w:ascii="Cambria" w:hAnsi="Cambria" w:cs="Arial"/>
          <w:sz w:val="20"/>
          <w:szCs w:val="20"/>
        </w:rPr>
        <w:t>d</w:t>
      </w:r>
      <w:r w:rsidR="006248FC" w:rsidRPr="002A0476">
        <w:rPr>
          <w:rFonts w:ascii="Cambria" w:hAnsi="Cambria" w:cs="Arial"/>
          <w:sz w:val="20"/>
          <w:szCs w:val="20"/>
        </w:rPr>
        <w:t>a</w:t>
      </w:r>
      <w:r w:rsidR="00EB2652" w:rsidRPr="002A0476">
        <w:rPr>
          <w:rFonts w:ascii="Cambria" w:hAnsi="Cambria" w:cs="Arial"/>
          <w:sz w:val="20"/>
          <w:szCs w:val="20"/>
        </w:rPr>
        <w:t xml:space="preserve"> facilitare il lavoro della Commissione e permettere alla stessa di valutare:</w:t>
      </w:r>
    </w:p>
    <w:p w:rsidR="00E252BF" w:rsidRPr="002A0476" w:rsidRDefault="008E4A43" w:rsidP="00E02E76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Il livello di conoscenza della lingua </w:t>
      </w:r>
      <w:r w:rsidR="0092715D">
        <w:rPr>
          <w:rFonts w:ascii="Cambria" w:hAnsi="Cambria" w:cs="Arial"/>
          <w:color w:val="000000"/>
          <w:sz w:val="20"/>
          <w:szCs w:val="20"/>
        </w:rPr>
        <w:t>inglese</w:t>
      </w:r>
      <w:r w:rsidR="00E252BF" w:rsidRPr="002A0476">
        <w:rPr>
          <w:rFonts w:ascii="Cambria" w:hAnsi="Cambria" w:cs="Arial"/>
          <w:color w:val="000000"/>
          <w:sz w:val="20"/>
          <w:szCs w:val="20"/>
        </w:rPr>
        <w:t xml:space="preserve"> (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per l’autovalutazione da inserire nel CV </w:t>
      </w:r>
      <w:r w:rsidR="00E252BF" w:rsidRPr="002A0476">
        <w:rPr>
          <w:rFonts w:ascii="Cambria" w:hAnsi="Cambria" w:cs="Arial"/>
          <w:color w:val="000000"/>
          <w:sz w:val="20"/>
          <w:szCs w:val="20"/>
        </w:rPr>
        <w:t>fare riferimento al</w:t>
      </w:r>
      <w:r w:rsidR="00F40164" w:rsidRPr="002A0476">
        <w:rPr>
          <w:rFonts w:ascii="Cambria" w:hAnsi="Cambria" w:cs="Arial"/>
          <w:color w:val="000000"/>
          <w:sz w:val="20"/>
          <w:szCs w:val="20"/>
        </w:rPr>
        <w:t>la griglia di autovalutazione relativa al</w:t>
      </w:r>
      <w:r w:rsidR="00E252BF" w:rsidRPr="002A0476">
        <w:rPr>
          <w:rFonts w:ascii="Cambria" w:hAnsi="Cambria" w:cs="Arial"/>
          <w:color w:val="000000"/>
          <w:sz w:val="20"/>
          <w:szCs w:val="20"/>
        </w:rPr>
        <w:t xml:space="preserve"> “Quadro europeo comune di riferimento per le lingue”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– </w:t>
      </w:r>
      <w:r w:rsidR="00EB2652" w:rsidRPr="002A0476">
        <w:rPr>
          <w:rFonts w:ascii="Cambria" w:hAnsi="Cambria" w:cs="Arial"/>
          <w:b/>
          <w:color w:val="000000"/>
          <w:sz w:val="20"/>
          <w:szCs w:val="20"/>
          <w:u w:val="single"/>
        </w:rPr>
        <w:t>Allegato</w:t>
      </w:r>
      <w:r w:rsidR="008E718D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</w:t>
      </w:r>
      <w:r w:rsidR="00D43E53">
        <w:rPr>
          <w:rFonts w:ascii="Cambria" w:hAnsi="Cambria" w:cs="Arial"/>
          <w:b/>
          <w:color w:val="000000"/>
          <w:sz w:val="20"/>
          <w:szCs w:val="20"/>
          <w:u w:val="single"/>
        </w:rPr>
        <w:t>C</w:t>
      </w:r>
      <w:r w:rsidR="00E252BF" w:rsidRPr="002A0476">
        <w:rPr>
          <w:rFonts w:ascii="Cambria" w:hAnsi="Cambria" w:cs="Arial"/>
          <w:color w:val="000000"/>
          <w:sz w:val="20"/>
          <w:szCs w:val="20"/>
        </w:rPr>
        <w:t>)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>;</w:t>
      </w:r>
    </w:p>
    <w:p w:rsidR="00E252BF" w:rsidRPr="002A0476" w:rsidRDefault="00E252BF" w:rsidP="00E02E76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A0476">
        <w:rPr>
          <w:rFonts w:ascii="Cambria" w:hAnsi="Cambria" w:cs="Arial"/>
          <w:color w:val="000000"/>
          <w:sz w:val="20"/>
          <w:szCs w:val="20"/>
        </w:rPr>
        <w:t>Le esperienze professionali già svolte in Italia e/o all’estero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>;</w:t>
      </w:r>
    </w:p>
    <w:p w:rsidR="00E252BF" w:rsidRPr="002A0476" w:rsidRDefault="00E252BF" w:rsidP="00E02E76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A0476">
        <w:rPr>
          <w:rFonts w:ascii="Cambria" w:hAnsi="Cambria" w:cs="Arial"/>
          <w:color w:val="000000"/>
          <w:sz w:val="20"/>
          <w:szCs w:val="20"/>
        </w:rPr>
        <w:t xml:space="preserve">Le esperienze di formazione </w:t>
      </w:r>
      <w:r w:rsidR="00F24D5B">
        <w:rPr>
          <w:rFonts w:ascii="Cambria" w:hAnsi="Cambria" w:cs="Arial"/>
          <w:color w:val="000000"/>
          <w:sz w:val="20"/>
          <w:szCs w:val="20"/>
        </w:rPr>
        <w:t xml:space="preserve">extrascolastiche </w:t>
      </w:r>
      <w:r w:rsidRPr="002A0476">
        <w:rPr>
          <w:rFonts w:ascii="Cambria" w:hAnsi="Cambria" w:cs="Arial"/>
          <w:color w:val="000000"/>
          <w:sz w:val="20"/>
          <w:szCs w:val="20"/>
        </w:rPr>
        <w:t>già svolte in Italia e/o all’estero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>;</w:t>
      </w:r>
    </w:p>
    <w:p w:rsidR="00D84310" w:rsidRDefault="00E252BF" w:rsidP="007E7881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A0476">
        <w:rPr>
          <w:rFonts w:ascii="Cambria" w:hAnsi="Cambria" w:cs="Arial"/>
          <w:color w:val="000000"/>
          <w:sz w:val="20"/>
          <w:szCs w:val="20"/>
        </w:rPr>
        <w:t xml:space="preserve">Le </w:t>
      </w:r>
      <w:r w:rsidR="006C58F4" w:rsidRPr="002A0476">
        <w:rPr>
          <w:rFonts w:ascii="Cambria" w:hAnsi="Cambria" w:cs="Arial"/>
          <w:color w:val="000000"/>
          <w:sz w:val="20"/>
          <w:szCs w:val="20"/>
        </w:rPr>
        <w:t xml:space="preserve">motivazioni e le </w:t>
      </w:r>
      <w:r w:rsidRPr="002A0476">
        <w:rPr>
          <w:rFonts w:ascii="Cambria" w:hAnsi="Cambria" w:cs="Arial"/>
          <w:color w:val="000000"/>
          <w:sz w:val="20"/>
          <w:szCs w:val="20"/>
        </w:rPr>
        <w:t>aspettative personali del</w:t>
      </w:r>
      <w:r w:rsidR="00F24D5B">
        <w:rPr>
          <w:rFonts w:ascii="Cambria" w:hAnsi="Cambria" w:cs="Arial"/>
          <w:color w:val="000000"/>
          <w:sz w:val="20"/>
          <w:szCs w:val="20"/>
        </w:rPr>
        <w:t>lo studente</w:t>
      </w:r>
      <w:r w:rsidRPr="002A0476">
        <w:rPr>
          <w:rFonts w:ascii="Cambria" w:hAnsi="Cambria" w:cs="Arial"/>
          <w:color w:val="000000"/>
          <w:sz w:val="20"/>
          <w:szCs w:val="20"/>
        </w:rPr>
        <w:t xml:space="preserve"> rispetto </w:t>
      </w:r>
      <w:r w:rsidR="008E4A43">
        <w:rPr>
          <w:rFonts w:ascii="Cambria" w:hAnsi="Cambria" w:cs="Arial"/>
          <w:color w:val="000000"/>
          <w:sz w:val="20"/>
          <w:szCs w:val="20"/>
        </w:rPr>
        <w:t>al tirocinio</w:t>
      </w:r>
      <w:r w:rsidR="004121BB">
        <w:rPr>
          <w:rFonts w:ascii="Cambria" w:hAnsi="Cambria" w:cs="Arial"/>
          <w:color w:val="000000"/>
          <w:sz w:val="20"/>
          <w:szCs w:val="20"/>
        </w:rPr>
        <w:t xml:space="preserve"> e all’esperienza di mobilità</w:t>
      </w:r>
      <w:r w:rsidR="008E4A43">
        <w:rPr>
          <w:rFonts w:ascii="Cambria" w:hAnsi="Cambria" w:cs="Arial"/>
          <w:color w:val="000000"/>
          <w:sz w:val="20"/>
          <w:szCs w:val="20"/>
        </w:rPr>
        <w:t xml:space="preserve"> (da esplicitare </w:t>
      </w:r>
      <w:r w:rsidRPr="002A0476">
        <w:rPr>
          <w:rFonts w:ascii="Cambria" w:hAnsi="Cambria" w:cs="Arial"/>
          <w:color w:val="000000"/>
          <w:sz w:val="20"/>
          <w:szCs w:val="20"/>
        </w:rPr>
        <w:t>nell’apposita sezione del</w:t>
      </w:r>
      <w:r w:rsidR="00D43E53">
        <w:rPr>
          <w:rFonts w:ascii="Cambria" w:hAnsi="Cambria" w:cs="Arial"/>
          <w:color w:val="000000"/>
          <w:sz w:val="20"/>
          <w:szCs w:val="20"/>
        </w:rPr>
        <w:t xml:space="preserve"> modulo </w:t>
      </w:r>
      <w:r w:rsidR="00C85101" w:rsidRPr="002A0476">
        <w:rPr>
          <w:rFonts w:ascii="Cambria" w:hAnsi="Cambria" w:cs="Arial"/>
          <w:color w:val="000000"/>
          <w:sz w:val="20"/>
          <w:szCs w:val="20"/>
        </w:rPr>
        <w:t>di candidatura</w:t>
      </w:r>
      <w:r w:rsidR="00D43E53">
        <w:rPr>
          <w:rFonts w:ascii="Cambria" w:hAnsi="Cambria" w:cs="Arial"/>
          <w:color w:val="000000"/>
          <w:sz w:val="20"/>
          <w:szCs w:val="20"/>
        </w:rPr>
        <w:t>.</w:t>
      </w:r>
    </w:p>
    <w:p w:rsidR="007E7881" w:rsidRDefault="007E7881" w:rsidP="00D84310">
      <w:p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D84310">
        <w:rPr>
          <w:rFonts w:ascii="Cambria" w:hAnsi="Cambria" w:cs="Arial"/>
          <w:color w:val="000000"/>
          <w:sz w:val="20"/>
          <w:szCs w:val="20"/>
        </w:rPr>
        <w:t>Verranno</w:t>
      </w:r>
      <w:r w:rsidR="00D84310">
        <w:rPr>
          <w:rFonts w:ascii="Cambria" w:hAnsi="Cambria" w:cs="Arial"/>
          <w:color w:val="000000"/>
          <w:sz w:val="20"/>
          <w:szCs w:val="20"/>
        </w:rPr>
        <w:t>,</w:t>
      </w:r>
      <w:r w:rsidRPr="00D84310">
        <w:rPr>
          <w:rFonts w:ascii="Cambria" w:hAnsi="Cambria" w:cs="Arial"/>
          <w:color w:val="000000"/>
          <w:sz w:val="20"/>
          <w:szCs w:val="20"/>
        </w:rPr>
        <w:t xml:space="preserve"> altresì</w:t>
      </w:r>
      <w:r w:rsidR="00D84310">
        <w:rPr>
          <w:rFonts w:ascii="Cambria" w:hAnsi="Cambria" w:cs="Arial"/>
          <w:color w:val="000000"/>
          <w:sz w:val="20"/>
          <w:szCs w:val="20"/>
        </w:rPr>
        <w:t>,</w:t>
      </w:r>
      <w:r w:rsidRPr="00D84310">
        <w:rPr>
          <w:rFonts w:ascii="Cambria" w:hAnsi="Cambria" w:cs="Arial"/>
          <w:color w:val="000000"/>
          <w:sz w:val="20"/>
          <w:szCs w:val="20"/>
        </w:rPr>
        <w:t xml:space="preserve"> valutati i risultati di profitto dell’ultimo anno concluso nelle materie di indirizzo.</w:t>
      </w:r>
    </w:p>
    <w:p w:rsidR="00BB6752" w:rsidRPr="00D84310" w:rsidRDefault="00BB6752" w:rsidP="00D84310">
      <w:p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CA4D52" w:rsidRPr="002A0476" w:rsidRDefault="00CA4D52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EB2652" w:rsidRPr="002A0476" w:rsidRDefault="00BB7570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-BoldMT"/>
          <w:b/>
          <w:bCs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>Art. 5 – Ammissibilità della domanda</w:t>
      </w:r>
      <w:r w:rsidR="00EB2652" w:rsidRPr="002A0476">
        <w:rPr>
          <w:rFonts w:ascii="Cambria" w:hAnsi="Cambria" w:cs="Arial-BoldMT"/>
          <w:b/>
          <w:bCs/>
          <w:sz w:val="20"/>
          <w:szCs w:val="20"/>
        </w:rPr>
        <w:t xml:space="preserve"> di candidatura</w:t>
      </w:r>
    </w:p>
    <w:p w:rsidR="00EB2652" w:rsidRPr="002A0476" w:rsidRDefault="00BB7570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-BoldMT"/>
          <w:bCs/>
          <w:sz w:val="20"/>
          <w:szCs w:val="20"/>
        </w:rPr>
      </w:pPr>
      <w:r>
        <w:rPr>
          <w:rFonts w:ascii="Cambria" w:hAnsi="Cambria" w:cs="Arial-BoldMT"/>
          <w:bCs/>
          <w:sz w:val="20"/>
          <w:szCs w:val="20"/>
        </w:rPr>
        <w:t>La domanda</w:t>
      </w:r>
      <w:r w:rsidR="00EB2652" w:rsidRPr="002A0476">
        <w:rPr>
          <w:rFonts w:ascii="Cambria" w:hAnsi="Cambria" w:cs="Arial-BoldMT"/>
          <w:bCs/>
          <w:sz w:val="20"/>
          <w:szCs w:val="20"/>
        </w:rPr>
        <w:t xml:space="preserve"> di candidatura </w:t>
      </w:r>
      <w:r>
        <w:rPr>
          <w:rFonts w:ascii="Cambria" w:hAnsi="Cambria" w:cs="Arial-BoldMT"/>
          <w:bCs/>
          <w:sz w:val="20"/>
          <w:szCs w:val="20"/>
        </w:rPr>
        <w:t>è ritenuta ammissibile</w:t>
      </w:r>
      <w:r w:rsidR="00EB2652" w:rsidRPr="002A0476">
        <w:rPr>
          <w:rFonts w:ascii="Cambria" w:hAnsi="Cambria" w:cs="Arial-BoldMT"/>
          <w:bCs/>
          <w:sz w:val="20"/>
          <w:szCs w:val="20"/>
        </w:rPr>
        <w:t xml:space="preserve"> se:</w:t>
      </w:r>
    </w:p>
    <w:p w:rsidR="00EB2652" w:rsidRPr="002A0476" w:rsidRDefault="00BB7570" w:rsidP="00E02E76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Pervenuta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B2652" w:rsidRPr="002A0476">
        <w:rPr>
          <w:rFonts w:ascii="Cambria" w:hAnsi="Cambria" w:cs="Arial"/>
          <w:color w:val="000000"/>
          <w:sz w:val="20"/>
          <w:szCs w:val="20"/>
          <w:u w:val="single"/>
        </w:rPr>
        <w:t>entro la data di scadenza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indicata all’articolo 3 del presente Avviso;</w:t>
      </w:r>
    </w:p>
    <w:p w:rsidR="00EB2652" w:rsidRPr="002A0476" w:rsidRDefault="00BB7570" w:rsidP="00E02E76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Richiesta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da un </w:t>
      </w:r>
      <w:r w:rsidR="00EB2652" w:rsidRPr="002A0476">
        <w:rPr>
          <w:rFonts w:ascii="Cambria" w:hAnsi="Cambria" w:cs="Arial"/>
          <w:color w:val="000000"/>
          <w:sz w:val="20"/>
          <w:szCs w:val="20"/>
          <w:u w:val="single"/>
        </w:rPr>
        <w:t>soggetto destinatario ammissibile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in base a quanto indicato all’articolo 2 del presente Avviso;</w:t>
      </w:r>
    </w:p>
    <w:p w:rsidR="008C445C" w:rsidRDefault="00BB7570" w:rsidP="008C445C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Compilata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secondo il </w:t>
      </w:r>
      <w:r w:rsidR="00D43E53" w:rsidRPr="008C445C">
        <w:rPr>
          <w:rFonts w:ascii="Cambria" w:hAnsi="Cambria" w:cs="Arial"/>
          <w:color w:val="000000"/>
          <w:sz w:val="20"/>
          <w:szCs w:val="20"/>
          <w:u w:val="single"/>
        </w:rPr>
        <w:t>modulo di candidatura</w:t>
      </w:r>
      <w:r w:rsidR="00D43E53" w:rsidRPr="008C445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C445C">
        <w:rPr>
          <w:rFonts w:ascii="Cambria" w:hAnsi="Cambria" w:cs="Arial"/>
          <w:color w:val="000000"/>
          <w:sz w:val="20"/>
          <w:szCs w:val="20"/>
        </w:rPr>
        <w:t>indicato all’articolo 3 del presente avviso</w:t>
      </w:r>
      <w:r>
        <w:rPr>
          <w:rFonts w:ascii="Cambria" w:hAnsi="Cambria" w:cs="Arial"/>
          <w:color w:val="000000"/>
          <w:sz w:val="20"/>
          <w:szCs w:val="20"/>
        </w:rPr>
        <w:t xml:space="preserve"> e completa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 xml:space="preserve"> delle informazioni richieste (compilazione esaustiva </w:t>
      </w:r>
      <w:r w:rsidR="008C445C">
        <w:rPr>
          <w:rFonts w:ascii="Cambria" w:hAnsi="Cambria" w:cs="Arial"/>
          <w:color w:val="000000"/>
          <w:sz w:val="20"/>
          <w:szCs w:val="20"/>
        </w:rPr>
        <w:t>di tutte le sezioni</w:t>
      </w:r>
      <w:r w:rsidR="00EB2652" w:rsidRPr="002A0476">
        <w:rPr>
          <w:rFonts w:ascii="Cambria" w:hAnsi="Cambria" w:cs="Arial"/>
          <w:color w:val="000000"/>
          <w:sz w:val="20"/>
          <w:szCs w:val="20"/>
        </w:rPr>
        <w:t>)</w:t>
      </w:r>
      <w:r w:rsidR="00B95C99">
        <w:rPr>
          <w:rFonts w:ascii="Cambria" w:hAnsi="Cambria" w:cs="Arial"/>
          <w:color w:val="000000"/>
          <w:sz w:val="20"/>
          <w:szCs w:val="20"/>
        </w:rPr>
        <w:t>;</w:t>
      </w:r>
    </w:p>
    <w:p w:rsidR="008C445C" w:rsidRPr="008C445C" w:rsidRDefault="00BB7570" w:rsidP="008C445C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8C445C">
        <w:rPr>
          <w:rFonts w:ascii="Cambria" w:hAnsi="Cambria" w:cs="Arial"/>
          <w:color w:val="000000"/>
          <w:sz w:val="20"/>
          <w:szCs w:val="20"/>
        </w:rPr>
        <w:t>Corredata</w:t>
      </w:r>
      <w:r w:rsidR="00EB2652" w:rsidRPr="008C445C">
        <w:rPr>
          <w:rFonts w:ascii="Cambria" w:hAnsi="Cambria" w:cs="Arial"/>
          <w:color w:val="000000"/>
          <w:sz w:val="20"/>
          <w:szCs w:val="20"/>
        </w:rPr>
        <w:t xml:space="preserve"> dal </w:t>
      </w:r>
      <w:r w:rsidR="00EB2652" w:rsidRPr="008C445C">
        <w:rPr>
          <w:rFonts w:ascii="Cambria" w:hAnsi="Cambria" w:cs="Arial"/>
          <w:color w:val="000000"/>
          <w:sz w:val="20"/>
          <w:szCs w:val="20"/>
          <w:u w:val="single"/>
        </w:rPr>
        <w:t xml:space="preserve">CV compilato </w:t>
      </w:r>
      <w:r w:rsidR="008C445C" w:rsidRPr="008C445C">
        <w:rPr>
          <w:rFonts w:ascii="Cambria" w:hAnsi="Cambria" w:cs="Arial"/>
          <w:color w:val="000000"/>
          <w:sz w:val="20"/>
          <w:szCs w:val="20"/>
          <w:u w:val="single"/>
        </w:rPr>
        <w:t>in lingua inglese</w:t>
      </w:r>
      <w:r w:rsidR="00DB5408" w:rsidRPr="008C445C">
        <w:rPr>
          <w:rFonts w:ascii="Cambria" w:hAnsi="Cambria" w:cs="Arial"/>
          <w:color w:val="000000"/>
          <w:sz w:val="20"/>
          <w:szCs w:val="20"/>
          <w:u w:val="single"/>
        </w:rPr>
        <w:t xml:space="preserve"> </w:t>
      </w:r>
      <w:r w:rsidR="00DB5408" w:rsidRPr="008C445C">
        <w:rPr>
          <w:rFonts w:ascii="Cambria" w:hAnsi="Cambria" w:cs="Arial"/>
          <w:color w:val="000000"/>
          <w:sz w:val="20"/>
          <w:szCs w:val="20"/>
        </w:rPr>
        <w:t>(</w:t>
      </w:r>
      <w:r w:rsidR="00011E25" w:rsidRPr="008C445C">
        <w:rPr>
          <w:rFonts w:ascii="Cambria" w:hAnsi="Cambria" w:cs="Arial"/>
          <w:b/>
          <w:color w:val="000000"/>
          <w:sz w:val="20"/>
          <w:szCs w:val="20"/>
          <w:u w:val="single"/>
        </w:rPr>
        <w:t>Allegato</w:t>
      </w:r>
      <w:r w:rsidR="00DB5408" w:rsidRPr="008C445C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</w:t>
      </w:r>
      <w:r w:rsidR="008C445C" w:rsidRPr="008C445C">
        <w:rPr>
          <w:rFonts w:ascii="Cambria" w:hAnsi="Cambria" w:cs="Arial"/>
          <w:b/>
          <w:color w:val="000000"/>
          <w:sz w:val="20"/>
          <w:szCs w:val="20"/>
          <w:u w:val="single"/>
        </w:rPr>
        <w:t>A</w:t>
      </w:r>
      <w:r w:rsidR="00DB5408" w:rsidRPr="008C445C">
        <w:rPr>
          <w:rFonts w:ascii="Cambria" w:hAnsi="Cambria" w:cs="Arial"/>
          <w:color w:val="000000"/>
          <w:sz w:val="20"/>
          <w:szCs w:val="20"/>
        </w:rPr>
        <w:t>)</w:t>
      </w:r>
      <w:r w:rsidR="00C50DCE">
        <w:rPr>
          <w:rFonts w:ascii="Cambria" w:hAnsi="Cambria" w:cs="Arial"/>
          <w:color w:val="000000"/>
          <w:sz w:val="20"/>
          <w:szCs w:val="20"/>
        </w:rPr>
        <w:t xml:space="preserve"> e </w:t>
      </w:r>
      <w:r w:rsidR="008C445C" w:rsidRPr="008C445C">
        <w:rPr>
          <w:rFonts w:ascii="Cambria" w:hAnsi="Cambria" w:cs="Arial"/>
          <w:color w:val="000000"/>
          <w:sz w:val="20"/>
          <w:szCs w:val="20"/>
        </w:rPr>
        <w:t>dalla</w:t>
      </w:r>
      <w:r w:rsidR="008C445C" w:rsidRPr="008C445C">
        <w:rPr>
          <w:rFonts w:ascii="Cambria" w:hAnsi="Cambria" w:cs="Arial"/>
          <w:sz w:val="20"/>
          <w:szCs w:val="20"/>
        </w:rPr>
        <w:t xml:space="preserve"> </w:t>
      </w:r>
      <w:r w:rsidR="008C445C" w:rsidRPr="00401E44">
        <w:rPr>
          <w:rFonts w:ascii="Cambria" w:hAnsi="Cambria" w:cs="Arial"/>
          <w:sz w:val="20"/>
          <w:szCs w:val="20"/>
        </w:rPr>
        <w:t>Copia del</w:t>
      </w:r>
      <w:r w:rsidR="00401E44" w:rsidRPr="00401E44">
        <w:rPr>
          <w:rFonts w:ascii="Cambria" w:hAnsi="Cambria" w:cs="Arial"/>
          <w:sz w:val="20"/>
          <w:szCs w:val="20"/>
        </w:rPr>
        <w:t xml:space="preserve">la </w:t>
      </w:r>
      <w:r w:rsidR="00401E44">
        <w:rPr>
          <w:rFonts w:ascii="Cambria" w:hAnsi="Cambria" w:cs="Arial"/>
          <w:sz w:val="20"/>
          <w:szCs w:val="20"/>
          <w:u w:val="single"/>
        </w:rPr>
        <w:t>Carta</w:t>
      </w:r>
      <w:r w:rsidR="008C445C" w:rsidRPr="008C445C">
        <w:rPr>
          <w:rFonts w:ascii="Cambria" w:hAnsi="Cambria" w:cs="Arial"/>
          <w:sz w:val="20"/>
          <w:szCs w:val="20"/>
          <w:u w:val="single"/>
        </w:rPr>
        <w:t xml:space="preserve"> di identità</w:t>
      </w:r>
      <w:r w:rsidR="00401E44">
        <w:rPr>
          <w:rFonts w:ascii="Cambria" w:hAnsi="Cambria" w:cs="Arial"/>
          <w:sz w:val="20"/>
          <w:szCs w:val="20"/>
          <w:u w:val="single"/>
        </w:rPr>
        <w:t xml:space="preserve"> o Passaporto </w:t>
      </w:r>
      <w:r w:rsidR="008C445C" w:rsidRPr="008C445C">
        <w:rPr>
          <w:rFonts w:ascii="Cambria" w:hAnsi="Cambria" w:cs="Arial"/>
          <w:sz w:val="20"/>
          <w:szCs w:val="20"/>
        </w:rPr>
        <w:t xml:space="preserve"> </w:t>
      </w:r>
      <w:r w:rsidR="00401E44" w:rsidRPr="00401E44">
        <w:rPr>
          <w:rFonts w:ascii="Cambria" w:hAnsi="Cambria" w:cs="Arial"/>
          <w:color w:val="000000"/>
          <w:sz w:val="20"/>
          <w:szCs w:val="20"/>
        </w:rPr>
        <w:t>validi per l’espatrio e in corso di validità per tutto il periodo della mobilità all’estero</w:t>
      </w:r>
      <w:r w:rsidR="008C445C" w:rsidRPr="008C445C">
        <w:rPr>
          <w:rFonts w:ascii="Cambria" w:hAnsi="Cambria" w:cs="Arial"/>
          <w:sz w:val="20"/>
          <w:szCs w:val="20"/>
        </w:rPr>
        <w:t xml:space="preserve">. I </w:t>
      </w:r>
      <w:r w:rsidR="00C50DCE">
        <w:rPr>
          <w:rFonts w:ascii="Cambria" w:hAnsi="Cambria" w:cs="Arial"/>
          <w:sz w:val="20"/>
          <w:szCs w:val="20"/>
        </w:rPr>
        <w:t>due</w:t>
      </w:r>
      <w:r w:rsidR="008C445C" w:rsidRPr="008C445C">
        <w:rPr>
          <w:rFonts w:ascii="Cambria" w:hAnsi="Cambria" w:cs="Arial"/>
          <w:sz w:val="20"/>
          <w:szCs w:val="20"/>
        </w:rPr>
        <w:t xml:space="preserve"> documenti devono essere allegati in versione PDF e rinominati come indicato nel modulo di candidatura.</w:t>
      </w:r>
    </w:p>
    <w:p w:rsidR="008E718D" w:rsidRPr="008C445C" w:rsidRDefault="008E718D" w:rsidP="008C445C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color w:val="000000"/>
          <w:sz w:val="20"/>
          <w:szCs w:val="20"/>
        </w:rPr>
      </w:pPr>
    </w:p>
    <w:p w:rsidR="008E718D" w:rsidRDefault="008E718D" w:rsidP="008E718D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color w:val="000000"/>
          <w:sz w:val="20"/>
          <w:szCs w:val="20"/>
        </w:rPr>
      </w:pPr>
    </w:p>
    <w:p w:rsidR="00C50DCE" w:rsidRDefault="00C50DCE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C50DCE" w:rsidRDefault="00C50DCE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20"/>
          <w:szCs w:val="20"/>
        </w:rPr>
      </w:pPr>
    </w:p>
    <w:p w:rsidR="000F4AC0" w:rsidRPr="00DA4581" w:rsidRDefault="00EB2652">
      <w:pPr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b/>
          <w:color w:val="000000"/>
          <w:sz w:val="20"/>
          <w:szCs w:val="20"/>
        </w:rPr>
        <w:lastRenderedPageBreak/>
        <w:t xml:space="preserve">Art. 6 – </w:t>
      </w:r>
      <w:r w:rsidR="00E252BF" w:rsidRPr="002A0476">
        <w:rPr>
          <w:rFonts w:ascii="Cambria" w:hAnsi="Cambria" w:cs="Arial"/>
          <w:b/>
          <w:sz w:val="20"/>
          <w:szCs w:val="20"/>
        </w:rPr>
        <w:t>Criteri di selezione e valutazione</w:t>
      </w:r>
      <w:r w:rsidR="00B6169B">
        <w:rPr>
          <w:rFonts w:ascii="Cambria" w:hAnsi="Cambria" w:cs="Arial"/>
          <w:b/>
          <w:sz w:val="20"/>
          <w:szCs w:val="20"/>
        </w:rPr>
        <w:t xml:space="preserve"> della candidatura</w:t>
      </w:r>
    </w:p>
    <w:p w:rsidR="00E252BF" w:rsidRPr="002A0476" w:rsidRDefault="009928F7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L</w:t>
      </w:r>
      <w:r w:rsidR="00B6169B">
        <w:rPr>
          <w:rFonts w:ascii="Cambria" w:hAnsi="Cambria" w:cs="Arial"/>
          <w:sz w:val="20"/>
          <w:szCs w:val="20"/>
        </w:rPr>
        <w:t>a</w:t>
      </w:r>
      <w:r w:rsidR="00E252BF" w:rsidRPr="002A0476">
        <w:rPr>
          <w:rFonts w:ascii="Cambria" w:hAnsi="Cambria" w:cs="Arial"/>
          <w:sz w:val="20"/>
          <w:szCs w:val="20"/>
        </w:rPr>
        <w:t xml:space="preserve"> domand</w:t>
      </w:r>
      <w:r w:rsidR="00B6169B">
        <w:rPr>
          <w:rFonts w:ascii="Cambria" w:hAnsi="Cambria" w:cs="Arial"/>
          <w:sz w:val="20"/>
          <w:szCs w:val="20"/>
        </w:rPr>
        <w:t>a</w:t>
      </w:r>
      <w:r w:rsidR="00E252BF" w:rsidRPr="002A0476">
        <w:rPr>
          <w:rFonts w:ascii="Cambria" w:hAnsi="Cambria" w:cs="Arial"/>
          <w:sz w:val="20"/>
          <w:szCs w:val="20"/>
        </w:rPr>
        <w:t xml:space="preserve"> </w:t>
      </w:r>
      <w:r w:rsidR="00CB21EF" w:rsidRPr="002A0476">
        <w:rPr>
          <w:rFonts w:ascii="Cambria" w:hAnsi="Cambria" w:cs="Arial"/>
          <w:sz w:val="20"/>
          <w:szCs w:val="20"/>
        </w:rPr>
        <w:t xml:space="preserve">di candidatura </w:t>
      </w:r>
      <w:r w:rsidR="00B6169B">
        <w:rPr>
          <w:rFonts w:ascii="Cambria" w:hAnsi="Cambria" w:cs="Arial"/>
          <w:sz w:val="20"/>
          <w:szCs w:val="20"/>
        </w:rPr>
        <w:t>pervenuta</w:t>
      </w:r>
      <w:r w:rsidR="00E252BF" w:rsidRPr="002A0476">
        <w:rPr>
          <w:rFonts w:ascii="Cambria" w:hAnsi="Cambria" w:cs="Arial"/>
          <w:sz w:val="20"/>
          <w:szCs w:val="20"/>
        </w:rPr>
        <w:t xml:space="preserve"> e</w:t>
      </w:r>
      <w:r w:rsidR="00CB21EF" w:rsidRPr="002A0476">
        <w:rPr>
          <w:rFonts w:ascii="Cambria" w:hAnsi="Cambria" w:cs="Arial"/>
          <w:sz w:val="20"/>
          <w:szCs w:val="20"/>
        </w:rPr>
        <w:t>ntro l’orar</w:t>
      </w:r>
      <w:r w:rsidR="00D505FD" w:rsidRPr="002A0476">
        <w:rPr>
          <w:rFonts w:ascii="Cambria" w:hAnsi="Cambria" w:cs="Arial"/>
          <w:sz w:val="20"/>
          <w:szCs w:val="20"/>
        </w:rPr>
        <w:t>io e la data stabiliti</w:t>
      </w:r>
      <w:r w:rsidR="00D505FD" w:rsidRPr="002A0476">
        <w:rPr>
          <w:rFonts w:ascii="Cambria" w:hAnsi="Cambria" w:cs="Arial"/>
          <w:color w:val="000000"/>
          <w:sz w:val="20"/>
          <w:szCs w:val="20"/>
        </w:rPr>
        <w:t xml:space="preserve"> e indicati all’articolo 3 del presente Avviso</w:t>
      </w:r>
      <w:r w:rsidR="00B6169B">
        <w:rPr>
          <w:rFonts w:ascii="Cambria" w:hAnsi="Cambria" w:cs="Arial"/>
          <w:sz w:val="20"/>
          <w:szCs w:val="20"/>
        </w:rPr>
        <w:t>, sarà</w:t>
      </w:r>
      <w:r w:rsidR="00E252BF" w:rsidRPr="002A0476">
        <w:rPr>
          <w:rFonts w:ascii="Cambria" w:hAnsi="Cambria" w:cs="Arial"/>
          <w:sz w:val="20"/>
          <w:szCs w:val="20"/>
        </w:rPr>
        <w:t xml:space="preserve"> </w:t>
      </w:r>
      <w:r w:rsidR="00B468F0" w:rsidRPr="002A0476">
        <w:rPr>
          <w:rFonts w:ascii="Cambria" w:hAnsi="Cambria" w:cs="Arial"/>
          <w:sz w:val="20"/>
          <w:szCs w:val="20"/>
        </w:rPr>
        <w:t xml:space="preserve">oggetto di una </w:t>
      </w:r>
      <w:r w:rsidR="00B468F0" w:rsidRPr="002A0476">
        <w:rPr>
          <w:rFonts w:ascii="Cambria" w:hAnsi="Cambria" w:cs="Arial"/>
          <w:b/>
          <w:sz w:val="20"/>
          <w:szCs w:val="20"/>
        </w:rPr>
        <w:t>selezione</w:t>
      </w:r>
      <w:r w:rsidR="00B6169B">
        <w:rPr>
          <w:rFonts w:ascii="Cambria" w:hAnsi="Cambria" w:cs="Arial"/>
          <w:sz w:val="20"/>
          <w:szCs w:val="20"/>
        </w:rPr>
        <w:t xml:space="preserve"> e verrà</w:t>
      </w:r>
      <w:r w:rsidR="00B468F0" w:rsidRPr="002A0476">
        <w:rPr>
          <w:rFonts w:ascii="Cambria" w:hAnsi="Cambria" w:cs="Arial"/>
          <w:sz w:val="20"/>
          <w:szCs w:val="20"/>
        </w:rPr>
        <w:t xml:space="preserve"> </w:t>
      </w:r>
      <w:r w:rsidR="00B6169B">
        <w:rPr>
          <w:rFonts w:ascii="Cambria" w:hAnsi="Cambria" w:cs="Arial"/>
          <w:sz w:val="20"/>
          <w:szCs w:val="20"/>
        </w:rPr>
        <w:t>valutata</w:t>
      </w:r>
      <w:r w:rsidR="00E252BF" w:rsidRPr="002A0476">
        <w:rPr>
          <w:rFonts w:ascii="Cambria" w:hAnsi="Cambria" w:cs="Arial"/>
          <w:sz w:val="20"/>
          <w:szCs w:val="20"/>
        </w:rPr>
        <w:t xml:space="preserve"> sulla base dei seguenti criteri:</w:t>
      </w:r>
    </w:p>
    <w:p w:rsidR="00E252BF" w:rsidRPr="002A0476" w:rsidRDefault="00B468F0" w:rsidP="00E02E7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L</w:t>
      </w:r>
      <w:r w:rsidR="00E252BF" w:rsidRPr="002A0476">
        <w:rPr>
          <w:rFonts w:ascii="Cambria" w:hAnsi="Cambria" w:cs="Arial"/>
          <w:sz w:val="20"/>
          <w:szCs w:val="20"/>
        </w:rPr>
        <w:t xml:space="preserve">ivello di conoscenza della lingua </w:t>
      </w:r>
      <w:r w:rsidR="0092715D">
        <w:rPr>
          <w:rFonts w:ascii="Cambria" w:hAnsi="Cambria" w:cs="Arial"/>
          <w:sz w:val="20"/>
          <w:szCs w:val="20"/>
        </w:rPr>
        <w:t>Inglese</w:t>
      </w:r>
      <w:r w:rsidR="004D13E2" w:rsidRPr="002A0476">
        <w:rPr>
          <w:rFonts w:ascii="Cambria" w:hAnsi="Cambria" w:cs="Arial"/>
          <w:sz w:val="20"/>
          <w:szCs w:val="20"/>
        </w:rPr>
        <w:t xml:space="preserve">: massimo </w:t>
      </w:r>
      <w:r w:rsidR="000741B5" w:rsidRPr="002A0476">
        <w:rPr>
          <w:rFonts w:ascii="Cambria" w:hAnsi="Cambria" w:cs="Arial"/>
          <w:b/>
          <w:i/>
          <w:sz w:val="20"/>
          <w:szCs w:val="20"/>
        </w:rPr>
        <w:t>20</w:t>
      </w:r>
      <w:r w:rsidR="00E252BF" w:rsidRPr="002A0476">
        <w:rPr>
          <w:rFonts w:ascii="Cambria" w:hAnsi="Cambria" w:cs="Arial"/>
          <w:b/>
          <w:i/>
          <w:sz w:val="20"/>
          <w:szCs w:val="20"/>
        </w:rPr>
        <w:t xml:space="preserve"> punti</w:t>
      </w:r>
      <w:r w:rsidRPr="002A0476">
        <w:rPr>
          <w:rFonts w:ascii="Cambria" w:hAnsi="Cambria" w:cs="Arial"/>
          <w:sz w:val="20"/>
          <w:szCs w:val="20"/>
        </w:rPr>
        <w:t>;</w:t>
      </w:r>
    </w:p>
    <w:p w:rsidR="00B34522" w:rsidRPr="002A0476" w:rsidRDefault="008D659E" w:rsidP="00B34522">
      <w:pPr>
        <w:numPr>
          <w:ilvl w:val="0"/>
          <w:numId w:val="2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</w:t>
      </w:r>
      <w:r w:rsidR="00B34522" w:rsidRPr="002A0476">
        <w:rPr>
          <w:rFonts w:ascii="Cambria" w:hAnsi="Cambria" w:cs="Arial"/>
          <w:color w:val="000000"/>
          <w:sz w:val="20"/>
          <w:szCs w:val="20"/>
        </w:rPr>
        <w:t>sperienze professionali già svolte in Italia e/o all’estero</w:t>
      </w:r>
      <w:r>
        <w:rPr>
          <w:rFonts w:ascii="Cambria" w:hAnsi="Cambria" w:cs="Arial"/>
          <w:color w:val="000000"/>
          <w:sz w:val="20"/>
          <w:szCs w:val="20"/>
        </w:rPr>
        <w:t xml:space="preserve">: massimo </w:t>
      </w:r>
      <w:r w:rsidR="00B6169B">
        <w:rPr>
          <w:rFonts w:ascii="Cambria" w:hAnsi="Cambria" w:cs="Arial"/>
          <w:b/>
          <w:i/>
          <w:color w:val="000000"/>
          <w:sz w:val="20"/>
          <w:szCs w:val="20"/>
        </w:rPr>
        <w:t>10</w:t>
      </w:r>
      <w:r w:rsidRPr="008D659E">
        <w:rPr>
          <w:rFonts w:ascii="Cambria" w:hAnsi="Cambria" w:cs="Arial"/>
          <w:b/>
          <w:i/>
          <w:color w:val="000000"/>
          <w:sz w:val="20"/>
          <w:szCs w:val="20"/>
        </w:rPr>
        <w:t xml:space="preserve"> punti</w:t>
      </w:r>
      <w:r>
        <w:rPr>
          <w:rFonts w:ascii="Cambria" w:hAnsi="Cambria" w:cs="Arial"/>
          <w:color w:val="000000"/>
          <w:sz w:val="20"/>
          <w:szCs w:val="20"/>
        </w:rPr>
        <w:t>;</w:t>
      </w:r>
    </w:p>
    <w:p w:rsidR="00B34522" w:rsidRPr="00DA4581" w:rsidRDefault="008D659E" w:rsidP="00E02E7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</w:t>
      </w:r>
      <w:r w:rsidRPr="002A0476">
        <w:rPr>
          <w:rFonts w:ascii="Cambria" w:hAnsi="Cambria" w:cs="Arial"/>
          <w:color w:val="000000"/>
          <w:sz w:val="20"/>
          <w:szCs w:val="20"/>
        </w:rPr>
        <w:t xml:space="preserve">sperienze di formazione </w:t>
      </w:r>
      <w:r>
        <w:rPr>
          <w:rFonts w:ascii="Cambria" w:hAnsi="Cambria" w:cs="Arial"/>
          <w:color w:val="000000"/>
          <w:sz w:val="20"/>
          <w:szCs w:val="20"/>
        </w:rPr>
        <w:t xml:space="preserve">extrascolastiche </w:t>
      </w:r>
      <w:r w:rsidRPr="002A0476">
        <w:rPr>
          <w:rFonts w:ascii="Cambria" w:hAnsi="Cambria" w:cs="Arial"/>
          <w:color w:val="000000"/>
          <w:sz w:val="20"/>
          <w:szCs w:val="20"/>
        </w:rPr>
        <w:t>già svolte in Italia e/o all’estero</w:t>
      </w:r>
      <w:r>
        <w:rPr>
          <w:rFonts w:ascii="Cambria" w:hAnsi="Cambria" w:cs="Arial"/>
          <w:color w:val="000000"/>
          <w:sz w:val="20"/>
          <w:szCs w:val="20"/>
        </w:rPr>
        <w:t xml:space="preserve">: massimo </w:t>
      </w:r>
      <w:r w:rsidRPr="008D659E">
        <w:rPr>
          <w:rFonts w:ascii="Cambria" w:hAnsi="Cambria" w:cs="Arial"/>
          <w:b/>
          <w:i/>
          <w:color w:val="000000"/>
          <w:sz w:val="20"/>
          <w:szCs w:val="20"/>
        </w:rPr>
        <w:t>6 punti</w:t>
      </w:r>
      <w:r>
        <w:rPr>
          <w:rFonts w:ascii="Cambria" w:hAnsi="Cambria" w:cs="Arial"/>
          <w:color w:val="000000"/>
          <w:sz w:val="20"/>
          <w:szCs w:val="20"/>
        </w:rPr>
        <w:t>;</w:t>
      </w:r>
    </w:p>
    <w:p w:rsidR="00DA4581" w:rsidRDefault="00DA4581" w:rsidP="00DA4581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Motivazioni e </w:t>
      </w:r>
      <w:r w:rsidRPr="002A0476">
        <w:rPr>
          <w:rFonts w:ascii="Cambria" w:hAnsi="Cambria" w:cs="Arial"/>
          <w:sz w:val="20"/>
          <w:szCs w:val="20"/>
        </w:rPr>
        <w:t>aspettative</w:t>
      </w:r>
      <w:r>
        <w:rPr>
          <w:rFonts w:ascii="Cambria" w:hAnsi="Cambria" w:cs="Arial"/>
          <w:sz w:val="20"/>
          <w:szCs w:val="20"/>
        </w:rPr>
        <w:t xml:space="preserve"> personali rispetto al tirocinio e all’esperienza di mobilità: </w:t>
      </w:r>
      <w:r w:rsidRPr="002A0476">
        <w:rPr>
          <w:rFonts w:ascii="Cambria" w:hAnsi="Cambria" w:cs="Arial"/>
          <w:sz w:val="20"/>
          <w:szCs w:val="20"/>
        </w:rPr>
        <w:t xml:space="preserve">massimo </w:t>
      </w:r>
      <w:r>
        <w:rPr>
          <w:rFonts w:ascii="Cambria" w:hAnsi="Cambria" w:cs="Arial"/>
          <w:b/>
          <w:i/>
          <w:sz w:val="20"/>
          <w:szCs w:val="20"/>
        </w:rPr>
        <w:t xml:space="preserve">10 </w:t>
      </w:r>
      <w:r w:rsidRPr="002A0476">
        <w:rPr>
          <w:rFonts w:ascii="Cambria" w:hAnsi="Cambria" w:cs="Arial"/>
          <w:b/>
          <w:i/>
          <w:sz w:val="20"/>
          <w:szCs w:val="20"/>
        </w:rPr>
        <w:t xml:space="preserve"> punti</w:t>
      </w:r>
      <w:r>
        <w:rPr>
          <w:rFonts w:ascii="Cambria" w:hAnsi="Cambria" w:cs="Arial"/>
          <w:sz w:val="20"/>
          <w:szCs w:val="20"/>
        </w:rPr>
        <w:t>;</w:t>
      </w:r>
    </w:p>
    <w:p w:rsidR="00DA4581" w:rsidRPr="00DA4581" w:rsidRDefault="00DA4581" w:rsidP="00DA4581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Risultati di profitto dell’ultimo anno concluso nelle materie di indirizzo: massimo </w:t>
      </w:r>
      <w:r>
        <w:rPr>
          <w:rFonts w:ascii="Cambria" w:hAnsi="Cambria" w:cs="Arial"/>
          <w:b/>
          <w:i/>
          <w:sz w:val="20"/>
          <w:szCs w:val="20"/>
        </w:rPr>
        <w:t>10</w:t>
      </w:r>
      <w:r w:rsidRPr="007E7881">
        <w:rPr>
          <w:rFonts w:ascii="Cambria" w:hAnsi="Cambria" w:cs="Arial"/>
          <w:b/>
          <w:i/>
          <w:sz w:val="20"/>
          <w:szCs w:val="20"/>
        </w:rPr>
        <w:t xml:space="preserve"> punti</w:t>
      </w:r>
      <w:r w:rsidR="00577B23">
        <w:rPr>
          <w:rFonts w:ascii="Cambria" w:hAnsi="Cambria" w:cs="Arial"/>
          <w:sz w:val="20"/>
          <w:szCs w:val="20"/>
        </w:rPr>
        <w:t>.</w:t>
      </w:r>
    </w:p>
    <w:p w:rsidR="00CA4D52" w:rsidRPr="002A0476" w:rsidRDefault="004D13E2" w:rsidP="00B468F0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iCs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I punti da attribuire complessivamente sono quindi fino a</w:t>
      </w:r>
      <w:r w:rsidR="00B468F0" w:rsidRPr="002A0476">
        <w:rPr>
          <w:rFonts w:ascii="Cambria" w:hAnsi="Cambria" w:cs="Arial"/>
          <w:sz w:val="20"/>
          <w:szCs w:val="20"/>
        </w:rPr>
        <w:t>d</w:t>
      </w:r>
      <w:r w:rsidRPr="002A0476">
        <w:rPr>
          <w:rFonts w:ascii="Cambria" w:hAnsi="Cambria" w:cs="Arial"/>
          <w:sz w:val="20"/>
          <w:szCs w:val="20"/>
        </w:rPr>
        <w:t xml:space="preserve"> un massimo</w:t>
      </w:r>
      <w:r w:rsidRPr="00947603">
        <w:rPr>
          <w:rFonts w:ascii="Cambria" w:hAnsi="Cambria" w:cs="Arial"/>
          <w:sz w:val="20"/>
          <w:szCs w:val="20"/>
        </w:rPr>
        <w:t xml:space="preserve"> </w:t>
      </w:r>
      <w:r w:rsidRPr="00947603">
        <w:rPr>
          <w:rFonts w:ascii="Cambria" w:hAnsi="Cambria" w:cs="Arial"/>
          <w:bCs/>
          <w:sz w:val="20"/>
          <w:szCs w:val="20"/>
        </w:rPr>
        <w:t>di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6169B">
        <w:rPr>
          <w:rFonts w:ascii="Cambria" w:hAnsi="Cambria" w:cs="Arial"/>
          <w:b/>
          <w:bCs/>
          <w:sz w:val="20"/>
          <w:szCs w:val="20"/>
        </w:rPr>
        <w:t>56</w:t>
      </w:r>
      <w:r w:rsidRPr="002A0476">
        <w:rPr>
          <w:rFonts w:ascii="Cambria" w:hAnsi="Cambria" w:cs="Arial"/>
          <w:b/>
          <w:bCs/>
          <w:sz w:val="20"/>
          <w:szCs w:val="20"/>
        </w:rPr>
        <w:t>.</w:t>
      </w:r>
    </w:p>
    <w:p w:rsidR="00944A86" w:rsidRPr="002A0476" w:rsidRDefault="001A1FC9" w:rsidP="0054789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Nello specifico, p</w:t>
      </w:r>
      <w:r w:rsidR="007363D6" w:rsidRPr="002A0476">
        <w:rPr>
          <w:rFonts w:ascii="Cambria" w:hAnsi="Cambria" w:cs="Arial"/>
          <w:sz w:val="20"/>
          <w:szCs w:val="20"/>
        </w:rPr>
        <w:t xml:space="preserve">er la valutazione della lingua </w:t>
      </w:r>
      <w:r w:rsidR="0092715D">
        <w:rPr>
          <w:rFonts w:ascii="Cambria" w:hAnsi="Cambria" w:cs="Arial"/>
          <w:sz w:val="20"/>
          <w:szCs w:val="20"/>
        </w:rPr>
        <w:t>Inglese</w:t>
      </w:r>
      <w:r w:rsidR="007363D6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 xml:space="preserve">verrà assegnato il </w:t>
      </w:r>
      <w:r w:rsidR="007363D6" w:rsidRPr="002A0476">
        <w:rPr>
          <w:rFonts w:ascii="Cambria" w:hAnsi="Cambria" w:cs="Arial"/>
          <w:sz w:val="20"/>
          <w:szCs w:val="20"/>
        </w:rPr>
        <w:t xml:space="preserve">punteggio </w:t>
      </w:r>
      <w:r w:rsidRPr="002A0476">
        <w:rPr>
          <w:rFonts w:ascii="Cambria" w:hAnsi="Cambria" w:cs="Arial"/>
          <w:sz w:val="20"/>
          <w:szCs w:val="20"/>
        </w:rPr>
        <w:t>corrispondente al livello dichiarato, ossia:</w:t>
      </w:r>
    </w:p>
    <w:p w:rsidR="007363D6" w:rsidRPr="002A0476" w:rsidRDefault="007363D6" w:rsidP="00E02E76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A0476">
        <w:rPr>
          <w:rFonts w:ascii="Cambria" w:hAnsi="Cambria" w:cs="Arial"/>
          <w:b/>
          <w:bCs/>
          <w:sz w:val="20"/>
          <w:szCs w:val="20"/>
        </w:rPr>
        <w:t xml:space="preserve">C2: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20 punti</w:t>
      </w:r>
    </w:p>
    <w:p w:rsidR="007363D6" w:rsidRPr="002A0476" w:rsidRDefault="007363D6" w:rsidP="00E02E76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A0476">
        <w:rPr>
          <w:rFonts w:ascii="Cambria" w:hAnsi="Cambria" w:cs="Arial"/>
          <w:b/>
          <w:bCs/>
          <w:sz w:val="20"/>
          <w:szCs w:val="20"/>
        </w:rPr>
        <w:t xml:space="preserve">C1: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17 punti</w:t>
      </w:r>
    </w:p>
    <w:p w:rsidR="007363D6" w:rsidRPr="002A0476" w:rsidRDefault="007363D6" w:rsidP="00E02E76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A0476">
        <w:rPr>
          <w:rFonts w:ascii="Cambria" w:hAnsi="Cambria" w:cs="Arial"/>
          <w:b/>
          <w:bCs/>
          <w:sz w:val="20"/>
          <w:szCs w:val="20"/>
        </w:rPr>
        <w:t xml:space="preserve">B2: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13,6 punti</w:t>
      </w:r>
    </w:p>
    <w:p w:rsidR="007363D6" w:rsidRPr="002A0476" w:rsidRDefault="007363D6" w:rsidP="00E02E76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A0476">
        <w:rPr>
          <w:rFonts w:ascii="Cambria" w:hAnsi="Cambria" w:cs="Arial"/>
          <w:b/>
          <w:bCs/>
          <w:sz w:val="20"/>
          <w:szCs w:val="20"/>
        </w:rPr>
        <w:t xml:space="preserve">B1: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10,2 punti</w:t>
      </w:r>
    </w:p>
    <w:p w:rsidR="007363D6" w:rsidRPr="002A0476" w:rsidRDefault="007363D6" w:rsidP="00E02E76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A0476">
        <w:rPr>
          <w:rFonts w:ascii="Cambria" w:hAnsi="Cambria" w:cs="Arial"/>
          <w:b/>
          <w:bCs/>
          <w:sz w:val="20"/>
          <w:szCs w:val="20"/>
        </w:rPr>
        <w:t xml:space="preserve">A2: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6,3 punti</w:t>
      </w:r>
    </w:p>
    <w:p w:rsidR="002A0476" w:rsidRPr="002A0476" w:rsidRDefault="007363D6" w:rsidP="00E02E76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A0476">
        <w:rPr>
          <w:rFonts w:ascii="Cambria" w:hAnsi="Cambria" w:cs="Arial"/>
          <w:b/>
          <w:bCs/>
          <w:sz w:val="20"/>
          <w:szCs w:val="20"/>
        </w:rPr>
        <w:t xml:space="preserve">A1: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3,4 punti</w:t>
      </w:r>
    </w:p>
    <w:p w:rsidR="00547899" w:rsidRPr="002A0476" w:rsidRDefault="007363D6" w:rsidP="00E93D8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Nel caso in cui il partecipante non provveda ad indicare i suddetti livelli di competenze/conoscenze linguistiche</w:t>
      </w:r>
      <w:r w:rsidR="00547899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 xml:space="preserve">nel proprio CV </w:t>
      </w:r>
      <w:r w:rsidR="00547899" w:rsidRPr="002A0476">
        <w:rPr>
          <w:rFonts w:ascii="Cambria" w:hAnsi="Cambria" w:cs="Arial"/>
          <w:sz w:val="20"/>
          <w:szCs w:val="20"/>
        </w:rPr>
        <w:t xml:space="preserve">secondo quanto richiesto dal presente Avviso </w:t>
      </w:r>
      <w:r w:rsidRPr="002A0476">
        <w:rPr>
          <w:rFonts w:ascii="Cambria" w:hAnsi="Cambria" w:cs="Arial"/>
          <w:sz w:val="20"/>
          <w:szCs w:val="20"/>
        </w:rPr>
        <w:t xml:space="preserve">ed esprima, invece, un giudizio venendo, quindi, meno all’applicazione della </w:t>
      </w:r>
      <w:r w:rsidR="00547899" w:rsidRPr="002A0476">
        <w:rPr>
          <w:rFonts w:ascii="Cambria" w:hAnsi="Cambria" w:cs="Arial"/>
          <w:color w:val="000000"/>
          <w:sz w:val="20"/>
          <w:szCs w:val="20"/>
        </w:rPr>
        <w:t xml:space="preserve">griglia di autovalutazione relativa al “Quadro europeo comune di riferimento per le lingue” </w:t>
      </w:r>
      <w:r w:rsidR="00547899" w:rsidRPr="002A0476">
        <w:rPr>
          <w:rFonts w:ascii="Cambria" w:hAnsi="Cambria" w:cs="Arial"/>
          <w:sz w:val="20"/>
          <w:szCs w:val="20"/>
        </w:rPr>
        <w:t xml:space="preserve">allegata al presente </w:t>
      </w:r>
      <w:r w:rsidRPr="002A0476">
        <w:rPr>
          <w:rFonts w:ascii="Cambria" w:hAnsi="Cambria" w:cs="Arial"/>
          <w:sz w:val="20"/>
          <w:szCs w:val="20"/>
        </w:rPr>
        <w:t>Avviso, si procederà ad attribuire il seguente punteggio</w:t>
      </w:r>
      <w:r w:rsidR="00547899" w:rsidRPr="002A0476">
        <w:rPr>
          <w:rFonts w:ascii="Cambria" w:hAnsi="Cambria" w:cs="Arial"/>
          <w:sz w:val="20"/>
          <w:szCs w:val="20"/>
        </w:rPr>
        <w:t xml:space="preserve"> </w:t>
      </w:r>
      <w:r w:rsidR="00577B23">
        <w:rPr>
          <w:rFonts w:ascii="Cambria" w:hAnsi="Cambria" w:cs="Arial"/>
          <w:sz w:val="20"/>
          <w:szCs w:val="20"/>
        </w:rPr>
        <w:t>arrotondato</w:t>
      </w:r>
      <w:r w:rsidRPr="002A0476">
        <w:rPr>
          <w:rFonts w:ascii="Cambria" w:hAnsi="Cambria" w:cs="Arial"/>
          <w:sz w:val="20"/>
          <w:szCs w:val="20"/>
        </w:rPr>
        <w:t xml:space="preserve"> per difetto come misura di penalizzazione e in ragione della mancata applicazione delle istruzioni</w:t>
      </w:r>
      <w:r w:rsidR="00547899" w:rsidRPr="002A0476">
        <w:rPr>
          <w:rFonts w:ascii="Cambria" w:hAnsi="Cambria" w:cs="Arial"/>
          <w:sz w:val="20"/>
          <w:szCs w:val="20"/>
        </w:rPr>
        <w:t xml:space="preserve"> </w:t>
      </w:r>
      <w:r w:rsidR="00383439">
        <w:rPr>
          <w:rFonts w:ascii="Cambria" w:hAnsi="Cambria" w:cs="Arial"/>
          <w:sz w:val="20"/>
          <w:szCs w:val="20"/>
        </w:rPr>
        <w:t xml:space="preserve">indicate nel presente </w:t>
      </w:r>
      <w:r w:rsidRPr="002A0476">
        <w:rPr>
          <w:rFonts w:ascii="Cambria" w:hAnsi="Cambria" w:cs="Arial"/>
          <w:sz w:val="20"/>
          <w:szCs w:val="20"/>
        </w:rPr>
        <w:t>Avviso e, in particolare:</w:t>
      </w:r>
    </w:p>
    <w:p w:rsidR="007363D6" w:rsidRPr="002A0476" w:rsidRDefault="007363D6" w:rsidP="00E93D8E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 xml:space="preserve">Per un livello di competenze/conoscenze dichiarato pari a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ottimo </w:t>
      </w:r>
      <w:r w:rsidRPr="002A0476">
        <w:rPr>
          <w:rFonts w:ascii="Cambria" w:hAnsi="Cambria" w:cs="Arial"/>
          <w:sz w:val="20"/>
          <w:szCs w:val="20"/>
        </w:rPr>
        <w:t xml:space="preserve">o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eccellente </w:t>
      </w:r>
      <w:r w:rsidRPr="002A0476">
        <w:rPr>
          <w:rFonts w:ascii="Cambria" w:hAnsi="Cambria" w:cs="Arial"/>
          <w:sz w:val="20"/>
          <w:szCs w:val="20"/>
        </w:rPr>
        <w:t xml:space="preserve">o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fluente </w:t>
      </w:r>
      <w:r w:rsidRPr="002A0476">
        <w:rPr>
          <w:rFonts w:ascii="Cambria" w:hAnsi="Cambria" w:cs="Arial"/>
          <w:sz w:val="20"/>
          <w:szCs w:val="20"/>
        </w:rPr>
        <w:t>verrà assegnato un</w:t>
      </w:r>
      <w:r w:rsidR="00547899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 xml:space="preserve">punteggio pari a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17</w:t>
      </w:r>
      <w:r w:rsidRPr="002A0476">
        <w:rPr>
          <w:rFonts w:ascii="Cambria" w:hAnsi="Cambria" w:cs="Arial"/>
          <w:sz w:val="20"/>
          <w:szCs w:val="20"/>
        </w:rPr>
        <w:t>;</w:t>
      </w:r>
    </w:p>
    <w:p w:rsidR="007363D6" w:rsidRPr="002A0476" w:rsidRDefault="007363D6" w:rsidP="00E93D8E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 xml:space="preserve">Per un livello di competenze/conoscenze dichiarato pari a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buono </w:t>
      </w:r>
      <w:r w:rsidRPr="002A0476">
        <w:rPr>
          <w:rFonts w:ascii="Cambria" w:hAnsi="Cambria" w:cs="Arial"/>
          <w:sz w:val="20"/>
          <w:szCs w:val="20"/>
        </w:rPr>
        <w:t xml:space="preserve">verrà assegnato un punteggio pari a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10,2</w:t>
      </w:r>
      <w:r w:rsidRPr="002A0476">
        <w:rPr>
          <w:rFonts w:ascii="Cambria" w:hAnsi="Cambria" w:cs="Arial"/>
          <w:sz w:val="20"/>
          <w:szCs w:val="20"/>
        </w:rPr>
        <w:t>;</w:t>
      </w:r>
    </w:p>
    <w:p w:rsidR="007363D6" w:rsidRPr="002A0476" w:rsidRDefault="007363D6" w:rsidP="00E93D8E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 xml:space="preserve">Per un livello di competenze/conoscenze dichiarato pari a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sufficiente </w:t>
      </w:r>
      <w:r w:rsidRPr="002A0476">
        <w:rPr>
          <w:rFonts w:ascii="Cambria" w:hAnsi="Cambria" w:cs="Arial"/>
          <w:sz w:val="20"/>
          <w:szCs w:val="20"/>
        </w:rPr>
        <w:t>verrà assegnato un punteggio pari a</w:t>
      </w:r>
      <w:r w:rsidR="00547899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6,3</w:t>
      </w:r>
      <w:r w:rsidRPr="002A0476">
        <w:rPr>
          <w:rFonts w:ascii="Cambria" w:hAnsi="Cambria" w:cs="Arial"/>
          <w:sz w:val="20"/>
          <w:szCs w:val="20"/>
        </w:rPr>
        <w:t>;</w:t>
      </w:r>
    </w:p>
    <w:p w:rsidR="004121BB" w:rsidRPr="00DA4581" w:rsidRDefault="007363D6" w:rsidP="00E93D8E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 xml:space="preserve">Per un livello di competenze/conoscenze dichiarato pari ad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elementare </w:t>
      </w:r>
      <w:r w:rsidRPr="002A0476">
        <w:rPr>
          <w:rFonts w:ascii="Cambria" w:hAnsi="Cambria" w:cs="Arial"/>
          <w:sz w:val="20"/>
          <w:szCs w:val="20"/>
        </w:rPr>
        <w:t xml:space="preserve">o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basico </w:t>
      </w:r>
      <w:r w:rsidRPr="002A0476">
        <w:rPr>
          <w:rFonts w:ascii="Cambria" w:hAnsi="Cambria" w:cs="Arial"/>
          <w:sz w:val="20"/>
          <w:szCs w:val="20"/>
        </w:rPr>
        <w:t>verrà assegnato un</w:t>
      </w:r>
      <w:r w:rsidR="00547899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 xml:space="preserve">punteggio pari a </w:t>
      </w:r>
      <w:r w:rsidRPr="002A0476">
        <w:rPr>
          <w:rFonts w:ascii="Cambria" w:hAnsi="Cambria" w:cs="Arial"/>
          <w:b/>
          <w:bCs/>
          <w:i/>
          <w:iCs/>
          <w:sz w:val="20"/>
          <w:szCs w:val="20"/>
        </w:rPr>
        <w:t>3,4</w:t>
      </w:r>
      <w:r w:rsidR="004121BB">
        <w:rPr>
          <w:rFonts w:ascii="Cambria" w:hAnsi="Cambria" w:cs="Arial"/>
          <w:sz w:val="20"/>
          <w:szCs w:val="20"/>
        </w:rPr>
        <w:t>.</w:t>
      </w:r>
    </w:p>
    <w:p w:rsidR="007363D6" w:rsidRPr="002A0476" w:rsidRDefault="007363D6" w:rsidP="00E93D8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 xml:space="preserve">Le domande di candidatura saranno valutate secondo i criteri sopra esposti determinando, quindi, una </w:t>
      </w:r>
      <w:r w:rsidRPr="002A0476">
        <w:rPr>
          <w:rFonts w:ascii="Cambria" w:hAnsi="Cambria" w:cs="Arial"/>
          <w:b/>
          <w:bCs/>
          <w:sz w:val="20"/>
          <w:szCs w:val="20"/>
        </w:rPr>
        <w:t>graduatoria</w:t>
      </w:r>
      <w:r w:rsidR="00647F1B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di merito per </w:t>
      </w:r>
      <w:r w:rsidR="00DA4581">
        <w:rPr>
          <w:rFonts w:ascii="Cambria" w:hAnsi="Cambria" w:cs="Arial"/>
          <w:b/>
          <w:bCs/>
          <w:sz w:val="20"/>
          <w:szCs w:val="20"/>
        </w:rPr>
        <w:t>ciascun</w:t>
      </w:r>
      <w:r w:rsidRPr="002A0476">
        <w:rPr>
          <w:rFonts w:ascii="Cambria" w:hAnsi="Cambria" w:cs="Arial"/>
          <w:b/>
          <w:bCs/>
          <w:sz w:val="20"/>
          <w:szCs w:val="20"/>
        </w:rPr>
        <w:t xml:space="preserve"> Paese di destinazione.</w:t>
      </w:r>
    </w:p>
    <w:p w:rsidR="007363D6" w:rsidRDefault="007363D6" w:rsidP="00E93D8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La valutazione sarà effettuata da un’apposita Commissione nominata</w:t>
      </w:r>
      <w:r w:rsidR="00647237">
        <w:rPr>
          <w:rFonts w:ascii="Cambria" w:hAnsi="Cambria" w:cs="Arial"/>
          <w:sz w:val="20"/>
          <w:szCs w:val="20"/>
        </w:rPr>
        <w:t xml:space="preserve"> </w:t>
      </w:r>
      <w:r w:rsidR="00DB6561">
        <w:rPr>
          <w:rFonts w:ascii="Cambria" w:hAnsi="Cambria" w:cs="Arial"/>
          <w:color w:val="000000"/>
          <w:sz w:val="20"/>
          <w:szCs w:val="20"/>
        </w:rPr>
        <w:t>dall’IIS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 “</w:t>
      </w:r>
      <w:r w:rsidR="00DB6561">
        <w:rPr>
          <w:rFonts w:ascii="Cambria" w:hAnsi="Cambria" w:cs="Arial"/>
          <w:iCs/>
          <w:color w:val="000000"/>
          <w:sz w:val="20"/>
          <w:szCs w:val="20"/>
        </w:rPr>
        <w:t>Vergani-Navarra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” </w:t>
      </w:r>
      <w:r w:rsidR="003A0061" w:rsidRPr="0092715D">
        <w:rPr>
          <w:rFonts w:ascii="Cambria" w:hAnsi="Cambria" w:cs="Arial"/>
          <w:iCs/>
          <w:color w:val="000000"/>
          <w:sz w:val="20"/>
          <w:szCs w:val="20"/>
        </w:rPr>
        <w:t>e si</w:t>
      </w:r>
      <w:r w:rsidR="003A0061" w:rsidRPr="002A0476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r w:rsidR="008D659E">
        <w:rPr>
          <w:rFonts w:ascii="Cambria" w:hAnsi="Cambria" w:cs="Arial"/>
          <w:sz w:val="20"/>
          <w:szCs w:val="20"/>
        </w:rPr>
        <w:t xml:space="preserve">concluderà, di norma, entro </w:t>
      </w:r>
      <w:r w:rsidR="00E82BDF">
        <w:rPr>
          <w:rFonts w:ascii="Cambria" w:hAnsi="Cambria" w:cs="Arial"/>
          <w:sz w:val="20"/>
          <w:szCs w:val="20"/>
        </w:rPr>
        <w:t>15</w:t>
      </w:r>
      <w:r w:rsidRPr="002A0476">
        <w:rPr>
          <w:rFonts w:ascii="Cambria" w:hAnsi="Cambria" w:cs="Arial"/>
          <w:sz w:val="20"/>
          <w:szCs w:val="20"/>
        </w:rPr>
        <w:t xml:space="preserve"> giorni dalla scadenza indicata all’articolo 3 del presente Avviso.</w:t>
      </w:r>
    </w:p>
    <w:p w:rsidR="003B1FB4" w:rsidRPr="002A0476" w:rsidRDefault="003B1FB4" w:rsidP="00E93D8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La Commissione, sulla base dei criteri sopra esposti, si riserva</w:t>
      </w:r>
      <w:r>
        <w:rPr>
          <w:rFonts w:ascii="Cambria" w:hAnsi="Cambria" w:cs="Arial"/>
          <w:sz w:val="20"/>
          <w:szCs w:val="20"/>
        </w:rPr>
        <w:t>, inoltre,</w:t>
      </w:r>
      <w:r w:rsidRPr="002A0476">
        <w:rPr>
          <w:rFonts w:ascii="Cambria" w:hAnsi="Cambria" w:cs="Arial"/>
          <w:sz w:val="20"/>
          <w:szCs w:val="20"/>
        </w:rPr>
        <w:t xml:space="preserve"> la facoltà di operare una ulteriore valutazione, che potrà essere organizzata in un test scritto e/o in un colloquio orale, convocando via e-mail i candidati ritenuti idonei per approfondire le motivazioni e/o la conoscenza della lingua </w:t>
      </w:r>
      <w:r w:rsidR="008C445C">
        <w:rPr>
          <w:rFonts w:ascii="Cambria" w:hAnsi="Cambria" w:cs="Arial"/>
          <w:sz w:val="20"/>
          <w:szCs w:val="20"/>
        </w:rPr>
        <w:t>inglese</w:t>
      </w:r>
      <w:r w:rsidRPr="002A0476">
        <w:rPr>
          <w:rFonts w:ascii="Cambria" w:hAnsi="Cambria" w:cs="Arial"/>
          <w:sz w:val="20"/>
          <w:szCs w:val="20"/>
        </w:rPr>
        <w:t xml:space="preserve">. </w:t>
      </w:r>
    </w:p>
    <w:p w:rsidR="007363D6" w:rsidRPr="002A0476" w:rsidRDefault="007363D6" w:rsidP="00E93D8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In caso di parità di punteggio tra le domande di candidatura valutate, sarà data priorità a quelle presentate da</w:t>
      </w:r>
      <w:r w:rsidR="003A0061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>donne.</w:t>
      </w:r>
    </w:p>
    <w:p w:rsidR="003A0061" w:rsidRPr="00C6435E" w:rsidRDefault="00790D43" w:rsidP="00E93D8E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/>
          <w:sz w:val="20"/>
          <w:szCs w:val="2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 xml:space="preserve">I </w:t>
      </w:r>
      <w:r w:rsidR="007363D6" w:rsidRPr="00561448">
        <w:rPr>
          <w:rFonts w:ascii="Cambria" w:hAnsi="Cambria" w:cs="Arial"/>
          <w:sz w:val="20"/>
          <w:szCs w:val="20"/>
        </w:rPr>
        <w:t xml:space="preserve">risultati della selezione saranno pubblicati sul sito </w:t>
      </w:r>
      <w:r w:rsidR="00DB6561">
        <w:rPr>
          <w:rFonts w:ascii="Cambria" w:hAnsi="Cambria" w:cs="Arial"/>
          <w:color w:val="000000"/>
          <w:sz w:val="20"/>
          <w:szCs w:val="20"/>
        </w:rPr>
        <w:t>dell’IIS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 “</w:t>
      </w:r>
      <w:r w:rsidR="00DB6561">
        <w:rPr>
          <w:rFonts w:ascii="Cambria" w:hAnsi="Cambria" w:cs="Arial"/>
          <w:iCs/>
          <w:color w:val="000000"/>
          <w:sz w:val="20"/>
          <w:szCs w:val="20"/>
        </w:rPr>
        <w:t>Vergani-Navarra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” </w:t>
      </w:r>
      <w:r w:rsidR="00C6435E" w:rsidRPr="00E93D8E">
        <w:rPr>
          <w:rFonts w:ascii="Cambria" w:hAnsi="Cambria" w:cs="Arial"/>
          <w:sz w:val="20"/>
          <w:szCs w:val="20"/>
        </w:rPr>
        <w:t>alla</w:t>
      </w:r>
      <w:r w:rsidR="00C6435E" w:rsidRPr="00E93D8E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="003A0061" w:rsidRPr="00E93D8E">
        <w:rPr>
          <w:rFonts w:ascii="Cambria" w:hAnsi="Cambria" w:cs="Arial"/>
          <w:sz w:val="20"/>
          <w:szCs w:val="20"/>
        </w:rPr>
        <w:t xml:space="preserve">pagina </w:t>
      </w:r>
      <w:r w:rsidR="00561448" w:rsidRPr="00E93D8E">
        <w:rPr>
          <w:rFonts w:ascii="Cambria" w:hAnsi="Cambria" w:cs="Arial"/>
          <w:sz w:val="20"/>
          <w:szCs w:val="20"/>
        </w:rPr>
        <w:t>istituzionale</w:t>
      </w:r>
      <w:r w:rsidR="00E93D8E" w:rsidRPr="00E93D8E">
        <w:rPr>
          <w:rFonts w:ascii="Cambria" w:hAnsi="Cambria" w:cs="Arial"/>
          <w:sz w:val="20"/>
          <w:szCs w:val="20"/>
        </w:rPr>
        <w:t xml:space="preserve"> </w:t>
      </w:r>
      <w:r w:rsidR="00103D5C" w:rsidRPr="00E93D8E">
        <w:rPr>
          <w:rFonts w:ascii="Cambria" w:hAnsi="Cambria" w:cs="Arial"/>
          <w:b/>
          <w:color w:val="1F497D"/>
          <w:sz w:val="20"/>
          <w:szCs w:val="20"/>
        </w:rPr>
        <w:t>http://</w:t>
      </w:r>
      <w:r w:rsidR="00DB6561">
        <w:rPr>
          <w:rFonts w:ascii="Cambria" w:hAnsi="Cambria" w:cs="Arial"/>
          <w:b/>
          <w:color w:val="1F497D"/>
          <w:sz w:val="20"/>
          <w:szCs w:val="20"/>
        </w:rPr>
        <w:t>verganinavarra</w:t>
      </w:r>
      <w:r w:rsidR="00103D5C" w:rsidRPr="00E93D8E">
        <w:rPr>
          <w:rFonts w:ascii="Cambria" w:hAnsi="Cambria" w:cs="Arial"/>
          <w:b/>
          <w:color w:val="1F497D"/>
          <w:sz w:val="20"/>
          <w:szCs w:val="20"/>
        </w:rPr>
        <w:t>.it/</w:t>
      </w:r>
    </w:p>
    <w:p w:rsidR="00882621" w:rsidRPr="002A0476" w:rsidRDefault="00882621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5C259A" w:rsidRDefault="009928F7" w:rsidP="00BA709B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 xml:space="preserve">Art. 7 – </w:t>
      </w:r>
      <w:r w:rsidR="00687527" w:rsidRPr="002A0476">
        <w:rPr>
          <w:rFonts w:ascii="Cambria" w:hAnsi="Cambria" w:cs="Arial"/>
          <w:b/>
          <w:sz w:val="20"/>
          <w:szCs w:val="20"/>
        </w:rPr>
        <w:t>Se</w:t>
      </w:r>
      <w:r w:rsidRPr="002A0476">
        <w:rPr>
          <w:rFonts w:ascii="Cambria" w:hAnsi="Cambria" w:cs="Arial"/>
          <w:b/>
          <w:sz w:val="20"/>
          <w:szCs w:val="20"/>
        </w:rPr>
        <w:t>rvizi finanziati dal contributo</w:t>
      </w:r>
    </w:p>
    <w:p w:rsidR="00762EE9" w:rsidRPr="000F4AC0" w:rsidRDefault="000F4AC0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Viaggio</w:t>
      </w:r>
      <w:r>
        <w:rPr>
          <w:rFonts w:ascii="Cambria" w:hAnsi="Cambria" w:cs="Arial"/>
          <w:sz w:val="20"/>
          <w:szCs w:val="20"/>
        </w:rPr>
        <w:t xml:space="preserve"> di andata e ritorno;</w:t>
      </w:r>
    </w:p>
    <w:p w:rsidR="00687527" w:rsidRPr="002A0476" w:rsidRDefault="005C259A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A</w:t>
      </w:r>
      <w:r w:rsidR="00687527" w:rsidRPr="002A0476">
        <w:rPr>
          <w:rFonts w:ascii="Cambria" w:hAnsi="Cambria" w:cs="Arial"/>
          <w:b/>
          <w:sz w:val="20"/>
          <w:szCs w:val="20"/>
        </w:rPr>
        <w:t>lloggio</w:t>
      </w:r>
      <w:r w:rsidRPr="002A0476">
        <w:rPr>
          <w:rFonts w:ascii="Cambria" w:hAnsi="Cambria" w:cs="Arial"/>
          <w:sz w:val="20"/>
          <w:szCs w:val="20"/>
        </w:rPr>
        <w:t>,</w:t>
      </w:r>
      <w:r w:rsidR="00687527" w:rsidRPr="002A0476">
        <w:rPr>
          <w:rFonts w:ascii="Cambria" w:hAnsi="Cambria" w:cs="Arial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>utenze incluse</w:t>
      </w:r>
      <w:r w:rsidR="00BE1BEC" w:rsidRPr="002A0476">
        <w:rPr>
          <w:rFonts w:ascii="Cambria" w:hAnsi="Cambria" w:cs="Arial"/>
          <w:sz w:val="20"/>
          <w:szCs w:val="20"/>
        </w:rPr>
        <w:t xml:space="preserve"> per l’intera durata del progetto </w:t>
      </w:r>
      <w:r w:rsidR="0043694B">
        <w:rPr>
          <w:rFonts w:ascii="Cambria" w:hAnsi="Cambria" w:cs="Arial"/>
          <w:sz w:val="20"/>
          <w:szCs w:val="20"/>
        </w:rPr>
        <w:t>(ad esclusione del</w:t>
      </w:r>
      <w:r w:rsidRPr="002A0476">
        <w:rPr>
          <w:rFonts w:ascii="Cambria" w:hAnsi="Cambria" w:cs="Arial"/>
          <w:sz w:val="20"/>
          <w:szCs w:val="20"/>
        </w:rPr>
        <w:t xml:space="preserve"> telefono), </w:t>
      </w:r>
      <w:r w:rsidR="000741B5" w:rsidRPr="002A0476">
        <w:rPr>
          <w:rFonts w:ascii="Cambria" w:hAnsi="Cambria" w:cs="Arial"/>
          <w:sz w:val="20"/>
          <w:szCs w:val="20"/>
        </w:rPr>
        <w:t xml:space="preserve">in </w:t>
      </w:r>
      <w:r w:rsidR="00F50FF6" w:rsidRPr="002A0476">
        <w:rPr>
          <w:rFonts w:ascii="Cambria" w:hAnsi="Cambria" w:cs="Arial"/>
          <w:sz w:val="20"/>
          <w:szCs w:val="20"/>
        </w:rPr>
        <w:t>appartamenti</w:t>
      </w:r>
      <w:r w:rsidR="00470DBE" w:rsidRPr="002A0476">
        <w:rPr>
          <w:rFonts w:ascii="Cambria" w:hAnsi="Cambria" w:cs="Arial"/>
          <w:sz w:val="20"/>
          <w:szCs w:val="20"/>
        </w:rPr>
        <w:t>/alloggi</w:t>
      </w:r>
      <w:r w:rsidR="0043694B">
        <w:rPr>
          <w:rFonts w:ascii="Cambria" w:hAnsi="Cambria" w:cs="Arial"/>
          <w:sz w:val="20"/>
          <w:szCs w:val="20"/>
        </w:rPr>
        <w:t>/host families</w:t>
      </w:r>
      <w:r w:rsidR="00470DBE" w:rsidRPr="002A0476">
        <w:rPr>
          <w:rFonts w:ascii="Cambria" w:hAnsi="Cambria" w:cs="Arial"/>
          <w:sz w:val="20"/>
          <w:szCs w:val="20"/>
        </w:rPr>
        <w:t xml:space="preserve"> </w:t>
      </w:r>
      <w:r w:rsidR="004121BB">
        <w:rPr>
          <w:rFonts w:ascii="Cambria" w:hAnsi="Cambria" w:cs="Arial"/>
          <w:sz w:val="20"/>
          <w:szCs w:val="20"/>
        </w:rPr>
        <w:t>da individuare a cura</w:t>
      </w:r>
      <w:r w:rsidR="00470DBE" w:rsidRPr="002A0476">
        <w:rPr>
          <w:rFonts w:ascii="Cambria" w:hAnsi="Cambria" w:cs="Arial"/>
          <w:sz w:val="20"/>
          <w:szCs w:val="20"/>
        </w:rPr>
        <w:t xml:space="preserve"> </w:t>
      </w:r>
      <w:r w:rsidR="0043694B">
        <w:rPr>
          <w:rFonts w:ascii="Cambria" w:hAnsi="Cambria" w:cs="Arial"/>
          <w:sz w:val="20"/>
          <w:szCs w:val="20"/>
        </w:rPr>
        <w:t>dei</w:t>
      </w:r>
      <w:r w:rsidR="004121BB">
        <w:rPr>
          <w:rFonts w:ascii="Cambria" w:hAnsi="Cambria" w:cs="Arial"/>
          <w:sz w:val="20"/>
          <w:szCs w:val="20"/>
        </w:rPr>
        <w:t xml:space="preserve"> partner </w:t>
      </w:r>
      <w:r w:rsidR="0043694B">
        <w:rPr>
          <w:rFonts w:ascii="Cambria" w:hAnsi="Cambria" w:cs="Arial"/>
          <w:sz w:val="20"/>
          <w:szCs w:val="20"/>
        </w:rPr>
        <w:t>transnazionali</w:t>
      </w:r>
      <w:r w:rsidR="004121BB" w:rsidRPr="002A0476">
        <w:rPr>
          <w:rFonts w:ascii="Cambria" w:hAnsi="Cambria" w:cs="Arial"/>
          <w:sz w:val="20"/>
          <w:szCs w:val="20"/>
        </w:rPr>
        <w:t xml:space="preserve"> del progetto;</w:t>
      </w:r>
    </w:p>
    <w:p w:rsidR="00687527" w:rsidRPr="002A0476" w:rsidRDefault="00470DBE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A</w:t>
      </w:r>
      <w:r w:rsidR="00687527" w:rsidRPr="002A0476">
        <w:rPr>
          <w:rFonts w:ascii="Cambria" w:hAnsi="Cambria" w:cs="Arial"/>
          <w:b/>
          <w:sz w:val="20"/>
          <w:szCs w:val="20"/>
        </w:rPr>
        <w:t>ssicurazione</w:t>
      </w:r>
      <w:r w:rsidR="00687527" w:rsidRPr="002A0476">
        <w:rPr>
          <w:rFonts w:ascii="Cambria" w:hAnsi="Cambria" w:cs="Arial"/>
          <w:sz w:val="20"/>
          <w:szCs w:val="20"/>
        </w:rPr>
        <w:t xml:space="preserve"> contro rischi ed infortuni e Responsabilità Civile contro Terzi (RCT)</w:t>
      </w:r>
      <w:r w:rsidRPr="002A0476">
        <w:rPr>
          <w:rFonts w:ascii="Cambria" w:hAnsi="Cambria" w:cs="Arial"/>
          <w:sz w:val="20"/>
          <w:szCs w:val="20"/>
        </w:rPr>
        <w:t>;</w:t>
      </w:r>
    </w:p>
    <w:p w:rsidR="00687527" w:rsidRPr="002A0476" w:rsidRDefault="00470DBE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A</w:t>
      </w:r>
      <w:r w:rsidR="00687527" w:rsidRPr="002A0476">
        <w:rPr>
          <w:rFonts w:ascii="Cambria" w:hAnsi="Cambria" w:cs="Arial"/>
          <w:b/>
          <w:sz w:val="20"/>
          <w:szCs w:val="20"/>
        </w:rPr>
        <w:t xml:space="preserve">ssistenza </w:t>
      </w:r>
      <w:r w:rsidR="00687527" w:rsidRPr="002A0476">
        <w:rPr>
          <w:rFonts w:ascii="Cambria" w:hAnsi="Cambria" w:cs="Arial"/>
          <w:sz w:val="20"/>
          <w:szCs w:val="20"/>
        </w:rPr>
        <w:t>organ</w:t>
      </w:r>
      <w:r w:rsidR="0043694B">
        <w:rPr>
          <w:rFonts w:ascii="Cambria" w:hAnsi="Cambria" w:cs="Arial"/>
          <w:sz w:val="20"/>
          <w:szCs w:val="20"/>
        </w:rPr>
        <w:t>izzativa all'estero da parte dei</w:t>
      </w:r>
      <w:r w:rsidR="00687527" w:rsidRPr="002A0476">
        <w:rPr>
          <w:rFonts w:ascii="Cambria" w:hAnsi="Cambria" w:cs="Arial"/>
          <w:sz w:val="20"/>
          <w:szCs w:val="20"/>
        </w:rPr>
        <w:t xml:space="preserve"> partner</w:t>
      </w:r>
      <w:r w:rsidR="00FA0C9A" w:rsidRPr="002A0476">
        <w:rPr>
          <w:rFonts w:ascii="Cambria" w:hAnsi="Cambria" w:cs="Arial"/>
          <w:sz w:val="20"/>
          <w:szCs w:val="20"/>
        </w:rPr>
        <w:t xml:space="preserve"> t</w:t>
      </w:r>
      <w:r w:rsidR="0043694B">
        <w:rPr>
          <w:rFonts w:ascii="Cambria" w:hAnsi="Cambria" w:cs="Arial"/>
          <w:sz w:val="20"/>
          <w:szCs w:val="20"/>
        </w:rPr>
        <w:t>ransnazionali</w:t>
      </w:r>
      <w:r w:rsidR="00687527" w:rsidRPr="002A0476">
        <w:rPr>
          <w:rFonts w:ascii="Cambria" w:hAnsi="Cambria" w:cs="Arial"/>
          <w:sz w:val="20"/>
          <w:szCs w:val="20"/>
        </w:rPr>
        <w:t xml:space="preserve"> del progetto</w:t>
      </w:r>
      <w:r w:rsidRPr="002A0476">
        <w:rPr>
          <w:rFonts w:ascii="Cambria" w:hAnsi="Cambria" w:cs="Arial"/>
          <w:sz w:val="20"/>
          <w:szCs w:val="20"/>
        </w:rPr>
        <w:t>;</w:t>
      </w:r>
      <w:r w:rsidR="00687527" w:rsidRPr="002A0476">
        <w:rPr>
          <w:rFonts w:ascii="Cambria" w:hAnsi="Cambria" w:cs="Arial"/>
          <w:sz w:val="20"/>
          <w:szCs w:val="20"/>
        </w:rPr>
        <w:t xml:space="preserve"> </w:t>
      </w:r>
    </w:p>
    <w:p w:rsidR="00470DBE" w:rsidRDefault="00470DBE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Tutoraggio</w:t>
      </w:r>
      <w:r w:rsidRPr="002A0476">
        <w:rPr>
          <w:rFonts w:ascii="Cambria" w:hAnsi="Cambria" w:cs="Arial"/>
          <w:sz w:val="20"/>
          <w:szCs w:val="20"/>
        </w:rPr>
        <w:t>, grazie alla presenza di un referente (tutor) a disposizione dei partecipanti nel Paese estero di destinazione;</w:t>
      </w:r>
    </w:p>
    <w:p w:rsidR="006C70F1" w:rsidRPr="002A0476" w:rsidRDefault="006C70F1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Corso di lingua</w:t>
      </w:r>
      <w:r w:rsidR="00AD6248">
        <w:rPr>
          <w:rFonts w:ascii="Cambria" w:hAnsi="Cambria" w:cs="Arial"/>
          <w:sz w:val="20"/>
          <w:szCs w:val="20"/>
        </w:rPr>
        <w:t xml:space="preserve"> on line per tutta la durata della mobilità, sulla piattaforma OLS - Online Linguist</w:t>
      </w:r>
      <w:r w:rsidR="00CA1906">
        <w:rPr>
          <w:rFonts w:ascii="Cambria" w:hAnsi="Cambria" w:cs="Arial"/>
          <w:sz w:val="20"/>
          <w:szCs w:val="20"/>
        </w:rPr>
        <w:t>i</w:t>
      </w:r>
      <w:r w:rsidR="00AD6248">
        <w:rPr>
          <w:rFonts w:ascii="Cambria" w:hAnsi="Cambria" w:cs="Arial"/>
          <w:sz w:val="20"/>
          <w:szCs w:val="20"/>
        </w:rPr>
        <w:t>c Support</w:t>
      </w:r>
      <w:r w:rsidR="00F33DF1">
        <w:rPr>
          <w:rFonts w:ascii="Cambria" w:hAnsi="Cambria" w:cs="Arial"/>
          <w:sz w:val="20"/>
          <w:szCs w:val="20"/>
        </w:rPr>
        <w:t>;</w:t>
      </w:r>
    </w:p>
    <w:p w:rsidR="00687527" w:rsidRDefault="00470DBE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P</w:t>
      </w:r>
      <w:r w:rsidR="00687527" w:rsidRPr="002A0476">
        <w:rPr>
          <w:rFonts w:ascii="Cambria" w:hAnsi="Cambria" w:cs="Arial"/>
          <w:b/>
          <w:sz w:val="20"/>
          <w:szCs w:val="20"/>
        </w:rPr>
        <w:t xml:space="preserve">lacement </w:t>
      </w:r>
      <w:r w:rsidR="00687527" w:rsidRPr="002A0476">
        <w:rPr>
          <w:rFonts w:ascii="Cambria" w:hAnsi="Cambria" w:cs="Arial"/>
          <w:sz w:val="20"/>
          <w:szCs w:val="20"/>
        </w:rPr>
        <w:t xml:space="preserve">presso </w:t>
      </w:r>
      <w:r w:rsidR="0071443B" w:rsidRPr="002A0476">
        <w:rPr>
          <w:rFonts w:ascii="Cambria" w:hAnsi="Cambria" w:cs="Arial"/>
          <w:sz w:val="20"/>
          <w:szCs w:val="20"/>
        </w:rPr>
        <w:t>imprese</w:t>
      </w:r>
      <w:r w:rsidR="004121BB">
        <w:rPr>
          <w:rFonts w:ascii="Cambria" w:hAnsi="Cambria" w:cs="Arial"/>
          <w:sz w:val="20"/>
          <w:szCs w:val="20"/>
        </w:rPr>
        <w:t xml:space="preserve"> </w:t>
      </w:r>
      <w:r w:rsidR="00687527" w:rsidRPr="002A0476">
        <w:rPr>
          <w:rFonts w:ascii="Cambria" w:hAnsi="Cambria" w:cs="Arial"/>
          <w:sz w:val="20"/>
          <w:szCs w:val="20"/>
        </w:rPr>
        <w:t>ed organizzazioni</w:t>
      </w:r>
      <w:r w:rsidRPr="002A0476">
        <w:rPr>
          <w:rFonts w:ascii="Cambria" w:hAnsi="Cambria" w:cs="Arial"/>
          <w:sz w:val="20"/>
          <w:szCs w:val="20"/>
        </w:rPr>
        <w:t xml:space="preserve"> nel Paese di destinazione;</w:t>
      </w:r>
    </w:p>
    <w:p w:rsidR="00C60B9D" w:rsidRPr="002A0476" w:rsidRDefault="00C60B9D" w:rsidP="000F4AC0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Implementazione </w:t>
      </w:r>
      <w:r w:rsidRPr="00C60B9D">
        <w:rPr>
          <w:rFonts w:ascii="Cambria" w:hAnsi="Cambria" w:cs="Arial"/>
          <w:b/>
          <w:sz w:val="20"/>
          <w:szCs w:val="20"/>
        </w:rPr>
        <w:t>ECVET</w:t>
      </w:r>
      <w:r w:rsidRPr="00C60B9D">
        <w:rPr>
          <w:rFonts w:ascii="Cambria" w:hAnsi="Cambria" w:cs="Arial"/>
          <w:sz w:val="20"/>
          <w:szCs w:val="20"/>
        </w:rPr>
        <w:t xml:space="preserve">, ovvero </w:t>
      </w:r>
      <w:r>
        <w:rPr>
          <w:rFonts w:ascii="Cambria" w:hAnsi="Cambria" w:cs="Arial"/>
          <w:sz w:val="20"/>
          <w:szCs w:val="20"/>
        </w:rPr>
        <w:t>messa</w:t>
      </w:r>
      <w:r w:rsidRPr="00C60B9D">
        <w:rPr>
          <w:rFonts w:ascii="Cambria" w:hAnsi="Cambria" w:cs="Arial"/>
          <w:sz w:val="20"/>
          <w:szCs w:val="20"/>
        </w:rPr>
        <w:t xml:space="preserve"> in trasparenza </w:t>
      </w:r>
      <w:r>
        <w:rPr>
          <w:rFonts w:ascii="Cambria" w:hAnsi="Cambria" w:cs="Arial"/>
          <w:sz w:val="20"/>
          <w:szCs w:val="20"/>
        </w:rPr>
        <w:t>del</w:t>
      </w:r>
      <w:r w:rsidRPr="00C60B9D">
        <w:rPr>
          <w:rFonts w:ascii="Cambria" w:hAnsi="Cambria" w:cs="Arial"/>
          <w:sz w:val="20"/>
          <w:szCs w:val="20"/>
        </w:rPr>
        <w:t xml:space="preserve">le competenze tecnico-professionali acquisite dai partecipanti </w:t>
      </w:r>
      <w:r>
        <w:rPr>
          <w:rFonts w:ascii="Cambria" w:hAnsi="Cambria" w:cs="Arial"/>
          <w:sz w:val="20"/>
          <w:szCs w:val="20"/>
        </w:rPr>
        <w:t>durante il tirocinio formativo;</w:t>
      </w:r>
    </w:p>
    <w:p w:rsidR="00470DBE" w:rsidRPr="007972E7" w:rsidRDefault="00470DBE" w:rsidP="00BA709B">
      <w:pPr>
        <w:numPr>
          <w:ilvl w:val="0"/>
          <w:numId w:val="4"/>
        </w:numPr>
        <w:tabs>
          <w:tab w:val="clear" w:pos="720"/>
        </w:tabs>
        <w:suppressAutoHyphens/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 w:rsidRPr="007D022F">
        <w:rPr>
          <w:rFonts w:ascii="Cambria" w:hAnsi="Cambria" w:cs="Arial"/>
          <w:b/>
          <w:sz w:val="20"/>
          <w:szCs w:val="20"/>
        </w:rPr>
        <w:t>C</w:t>
      </w:r>
      <w:r w:rsidR="00687527" w:rsidRPr="007D022F">
        <w:rPr>
          <w:rFonts w:ascii="Cambria" w:hAnsi="Cambria" w:cs="Arial"/>
          <w:b/>
          <w:sz w:val="20"/>
          <w:szCs w:val="20"/>
        </w:rPr>
        <w:t>ertificazione Europass Mobility</w:t>
      </w:r>
      <w:r w:rsidR="00C60B9D">
        <w:rPr>
          <w:rFonts w:ascii="Cambria" w:hAnsi="Cambria" w:cs="Arial"/>
          <w:sz w:val="20"/>
          <w:szCs w:val="20"/>
        </w:rPr>
        <w:t xml:space="preserve">, </w:t>
      </w:r>
      <w:r w:rsidR="005A725D" w:rsidRPr="007D022F">
        <w:rPr>
          <w:rFonts w:ascii="Cambria" w:hAnsi="Cambria" w:cs="Arial"/>
          <w:sz w:val="20"/>
          <w:szCs w:val="20"/>
        </w:rPr>
        <w:t>che verrà</w:t>
      </w:r>
      <w:r w:rsidRPr="007D022F">
        <w:rPr>
          <w:rFonts w:ascii="Cambria" w:hAnsi="Cambria" w:cs="Arial"/>
          <w:sz w:val="20"/>
          <w:szCs w:val="20"/>
        </w:rPr>
        <w:t xml:space="preserve"> rilasciata</w:t>
      </w:r>
      <w:r w:rsidRPr="007D022F">
        <w:rPr>
          <w:rFonts w:ascii="Cambria" w:hAnsi="Cambria" w:cs="Arial"/>
          <w:b/>
          <w:sz w:val="20"/>
          <w:szCs w:val="20"/>
        </w:rPr>
        <w:t xml:space="preserve"> </w:t>
      </w:r>
      <w:r w:rsidR="000D1EF0">
        <w:rPr>
          <w:rFonts w:ascii="Cambria" w:hAnsi="Cambria" w:cs="Arial"/>
          <w:sz w:val="20"/>
          <w:szCs w:val="20"/>
        </w:rPr>
        <w:t>a</w:t>
      </w:r>
      <w:r w:rsidRPr="007D022F">
        <w:rPr>
          <w:rFonts w:ascii="Cambria" w:hAnsi="Cambria" w:cs="Arial"/>
          <w:sz w:val="20"/>
          <w:szCs w:val="20"/>
        </w:rPr>
        <w:t xml:space="preserve"> conclusione del progetto</w:t>
      </w:r>
      <w:r w:rsidR="00C60B9D">
        <w:rPr>
          <w:rFonts w:ascii="Cambria" w:hAnsi="Cambria" w:cs="Arial"/>
          <w:sz w:val="20"/>
          <w:szCs w:val="20"/>
        </w:rPr>
        <w:t>.</w:t>
      </w:r>
    </w:p>
    <w:p w:rsidR="005B7A04" w:rsidRDefault="009913F6" w:rsidP="00DA4581">
      <w:pPr>
        <w:suppressAutoHyphens/>
        <w:spacing w:line="288" w:lineRule="auto"/>
        <w:ind w:right="28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lastRenderedPageBreak/>
        <w:t>Inoltre</w:t>
      </w:r>
      <w:r w:rsidR="001B20BD" w:rsidRPr="002A0476">
        <w:rPr>
          <w:rFonts w:ascii="Cambria" w:hAnsi="Cambria" w:cs="Arial"/>
          <w:sz w:val="20"/>
          <w:szCs w:val="20"/>
        </w:rPr>
        <w:t>,</w:t>
      </w:r>
      <w:r w:rsidRPr="002A0476">
        <w:rPr>
          <w:rFonts w:ascii="Cambria" w:hAnsi="Cambria" w:cs="Arial"/>
          <w:sz w:val="20"/>
          <w:szCs w:val="20"/>
        </w:rPr>
        <w:t xml:space="preserve"> sarà erogato</w:t>
      </w:r>
      <w:r w:rsidR="00452298">
        <w:rPr>
          <w:rFonts w:ascii="Cambria" w:hAnsi="Cambria" w:cs="Arial"/>
          <w:sz w:val="20"/>
          <w:szCs w:val="20"/>
        </w:rPr>
        <w:t xml:space="preserve"> </w:t>
      </w:r>
      <w:r w:rsidR="00DA4581">
        <w:rPr>
          <w:rFonts w:ascii="Cambria" w:hAnsi="Cambria" w:cs="Arial"/>
          <w:sz w:val="20"/>
          <w:szCs w:val="20"/>
        </w:rPr>
        <w:t xml:space="preserve">a ciascun </w:t>
      </w:r>
      <w:r w:rsidRPr="002A0476">
        <w:rPr>
          <w:rFonts w:ascii="Cambria" w:hAnsi="Cambria" w:cs="Arial"/>
          <w:sz w:val="20"/>
          <w:szCs w:val="20"/>
        </w:rPr>
        <w:t>partecipante</w:t>
      </w:r>
      <w:r w:rsidR="00DA4581">
        <w:rPr>
          <w:rFonts w:ascii="Cambria" w:hAnsi="Cambria" w:cs="Arial"/>
          <w:sz w:val="20"/>
          <w:szCs w:val="20"/>
        </w:rPr>
        <w:t xml:space="preserve"> e a cura del partner transnaz</w:t>
      </w:r>
      <w:r w:rsidR="00452298">
        <w:rPr>
          <w:rFonts w:ascii="Cambria" w:hAnsi="Cambria" w:cs="Arial"/>
          <w:sz w:val="20"/>
          <w:szCs w:val="20"/>
        </w:rPr>
        <w:t>ionale del progetto</w:t>
      </w:r>
      <w:r w:rsidRPr="002A0476">
        <w:rPr>
          <w:rFonts w:ascii="Cambria" w:hAnsi="Cambria" w:cs="Arial"/>
          <w:sz w:val="20"/>
          <w:szCs w:val="20"/>
        </w:rPr>
        <w:t xml:space="preserve"> un </w:t>
      </w:r>
      <w:r w:rsidR="00CB20B9" w:rsidRPr="002A0476">
        <w:rPr>
          <w:rFonts w:ascii="Cambria" w:hAnsi="Cambria" w:cs="Arial"/>
          <w:b/>
          <w:sz w:val="20"/>
          <w:szCs w:val="20"/>
          <w:u w:val="single"/>
        </w:rPr>
        <w:t xml:space="preserve">contributo forfetario </w:t>
      </w:r>
      <w:r w:rsidR="00FA0C9A" w:rsidRPr="002A0476">
        <w:rPr>
          <w:rFonts w:ascii="Cambria" w:hAnsi="Cambria" w:cs="Arial"/>
          <w:b/>
          <w:sz w:val="20"/>
          <w:szCs w:val="20"/>
          <w:u w:val="single"/>
        </w:rPr>
        <w:t xml:space="preserve">e </w:t>
      </w:r>
      <w:r w:rsidR="00FA0C9A" w:rsidRPr="002A0476">
        <w:rPr>
          <w:rFonts w:ascii="Cambria" w:hAnsi="Cambria" w:cs="Arial"/>
          <w:b/>
          <w:i/>
          <w:sz w:val="20"/>
          <w:szCs w:val="20"/>
          <w:u w:val="single"/>
        </w:rPr>
        <w:t>una tantum</w:t>
      </w:r>
      <w:r w:rsidR="00FA0C9A" w:rsidRPr="002A0476">
        <w:rPr>
          <w:rFonts w:ascii="Cambria" w:hAnsi="Cambria" w:cs="Arial"/>
          <w:sz w:val="20"/>
          <w:szCs w:val="20"/>
        </w:rPr>
        <w:t xml:space="preserve"> </w:t>
      </w:r>
      <w:r w:rsidR="00CB20B9" w:rsidRPr="002A0476">
        <w:rPr>
          <w:rFonts w:ascii="Cambria" w:hAnsi="Cambria" w:cs="Arial"/>
          <w:sz w:val="20"/>
          <w:szCs w:val="20"/>
        </w:rPr>
        <w:t xml:space="preserve">per </w:t>
      </w:r>
      <w:r w:rsidR="00DA4581">
        <w:rPr>
          <w:rFonts w:ascii="Cambria" w:hAnsi="Cambria" w:cs="Arial"/>
          <w:sz w:val="20"/>
          <w:szCs w:val="20"/>
        </w:rPr>
        <w:t xml:space="preserve">le spese di </w:t>
      </w:r>
      <w:r w:rsidR="00CB20B9" w:rsidRPr="002A0476">
        <w:rPr>
          <w:rFonts w:ascii="Cambria" w:hAnsi="Cambria" w:cs="Arial"/>
          <w:sz w:val="20"/>
          <w:szCs w:val="20"/>
        </w:rPr>
        <w:t>vitto e trasport</w:t>
      </w:r>
      <w:r w:rsidR="006B219B" w:rsidRPr="002A0476">
        <w:rPr>
          <w:rFonts w:ascii="Cambria" w:hAnsi="Cambria" w:cs="Arial"/>
          <w:sz w:val="20"/>
          <w:szCs w:val="20"/>
        </w:rPr>
        <w:t>i locali</w:t>
      </w:r>
      <w:r w:rsidR="00470DBE" w:rsidRPr="002A0476">
        <w:rPr>
          <w:rFonts w:ascii="Cambria" w:hAnsi="Cambria" w:cs="Arial"/>
          <w:sz w:val="20"/>
          <w:szCs w:val="20"/>
        </w:rPr>
        <w:t xml:space="preserve"> </w:t>
      </w:r>
      <w:r w:rsidR="00DA4581">
        <w:rPr>
          <w:rFonts w:ascii="Cambria" w:hAnsi="Cambria" w:cs="Arial"/>
          <w:sz w:val="20"/>
          <w:szCs w:val="20"/>
        </w:rPr>
        <w:t>dell’ammo</w:t>
      </w:r>
      <w:r w:rsidR="0043694B">
        <w:rPr>
          <w:rFonts w:ascii="Cambria" w:hAnsi="Cambria" w:cs="Arial"/>
          <w:sz w:val="20"/>
          <w:szCs w:val="20"/>
        </w:rPr>
        <w:t xml:space="preserve">ntare di € 200,00 (duecento/00) per i partecipanti alle azioni di mobilità della durata di </w:t>
      </w:r>
      <w:r w:rsidR="00891F1D">
        <w:rPr>
          <w:rFonts w:ascii="Cambria" w:hAnsi="Cambria" w:cs="Arial"/>
          <w:sz w:val="20"/>
          <w:szCs w:val="20"/>
        </w:rPr>
        <w:t>1</w:t>
      </w:r>
      <w:r w:rsidR="0043694B">
        <w:rPr>
          <w:rFonts w:ascii="Cambria" w:hAnsi="Cambria" w:cs="Arial"/>
          <w:sz w:val="20"/>
          <w:szCs w:val="20"/>
        </w:rPr>
        <w:t xml:space="preserve"> </w:t>
      </w:r>
      <w:r w:rsidR="00DE4F42">
        <w:rPr>
          <w:rFonts w:ascii="Cambria" w:hAnsi="Cambria" w:cs="Arial"/>
          <w:sz w:val="20"/>
          <w:szCs w:val="20"/>
        </w:rPr>
        <w:t>mese</w:t>
      </w:r>
      <w:r w:rsidR="0043694B">
        <w:rPr>
          <w:rFonts w:ascii="Cambria" w:hAnsi="Cambria" w:cs="Arial"/>
          <w:sz w:val="20"/>
          <w:szCs w:val="20"/>
        </w:rPr>
        <w:t xml:space="preserve"> e di € </w:t>
      </w:r>
      <w:r w:rsidR="00DE4F42" w:rsidRPr="00E93D8E">
        <w:rPr>
          <w:rFonts w:ascii="Cambria" w:hAnsi="Cambria" w:cs="Arial"/>
          <w:sz w:val="20"/>
          <w:szCs w:val="20"/>
        </w:rPr>
        <w:t>6</w:t>
      </w:r>
      <w:r w:rsidR="004B040C" w:rsidRPr="00E93D8E">
        <w:rPr>
          <w:rFonts w:ascii="Cambria" w:hAnsi="Cambria" w:cs="Arial"/>
          <w:sz w:val="20"/>
          <w:szCs w:val="20"/>
        </w:rPr>
        <w:t>00</w:t>
      </w:r>
      <w:r w:rsidR="0043694B" w:rsidRPr="00E93D8E">
        <w:rPr>
          <w:rFonts w:ascii="Cambria" w:hAnsi="Cambria" w:cs="Arial"/>
          <w:sz w:val="20"/>
          <w:szCs w:val="20"/>
        </w:rPr>
        <w:t>,00 (</w:t>
      </w:r>
      <w:r w:rsidR="00DE4F42" w:rsidRPr="00E93D8E">
        <w:rPr>
          <w:rFonts w:ascii="Cambria" w:hAnsi="Cambria" w:cs="Arial"/>
          <w:sz w:val="20"/>
          <w:szCs w:val="20"/>
        </w:rPr>
        <w:t>seicento</w:t>
      </w:r>
      <w:r w:rsidR="0043694B" w:rsidRPr="00E93D8E">
        <w:rPr>
          <w:rFonts w:ascii="Cambria" w:hAnsi="Cambria" w:cs="Arial"/>
          <w:sz w:val="20"/>
          <w:szCs w:val="20"/>
        </w:rPr>
        <w:t>/00) per</w:t>
      </w:r>
      <w:r w:rsidR="0043694B">
        <w:rPr>
          <w:rFonts w:ascii="Cambria" w:hAnsi="Cambria" w:cs="Arial"/>
          <w:sz w:val="20"/>
          <w:szCs w:val="20"/>
        </w:rPr>
        <w:t xml:space="preserve"> i partecipanti alle azioni di mobilità della durata di </w:t>
      </w:r>
      <w:r w:rsidR="00DE4F42">
        <w:rPr>
          <w:rFonts w:ascii="Cambria" w:hAnsi="Cambria" w:cs="Arial"/>
          <w:sz w:val="20"/>
          <w:szCs w:val="20"/>
        </w:rPr>
        <w:t>3</w:t>
      </w:r>
      <w:r w:rsidR="0043694B">
        <w:rPr>
          <w:rFonts w:ascii="Cambria" w:hAnsi="Cambria" w:cs="Arial"/>
          <w:sz w:val="20"/>
          <w:szCs w:val="20"/>
        </w:rPr>
        <w:t xml:space="preserve"> </w:t>
      </w:r>
      <w:r w:rsidR="00891F1D">
        <w:rPr>
          <w:rFonts w:ascii="Cambria" w:hAnsi="Cambria" w:cs="Arial"/>
          <w:sz w:val="20"/>
          <w:szCs w:val="20"/>
        </w:rPr>
        <w:t>mesi</w:t>
      </w:r>
      <w:r w:rsidR="0043694B">
        <w:rPr>
          <w:rFonts w:ascii="Cambria" w:hAnsi="Cambria" w:cs="Arial"/>
          <w:sz w:val="20"/>
          <w:szCs w:val="20"/>
        </w:rPr>
        <w:t>.</w:t>
      </w:r>
    </w:p>
    <w:p w:rsidR="00CB20B9" w:rsidRPr="002A0476" w:rsidRDefault="009913F6" w:rsidP="009A176A">
      <w:pPr>
        <w:suppressAutoHyphens/>
        <w:ind w:right="28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 xml:space="preserve">L’erogazione </w:t>
      </w:r>
      <w:r w:rsidR="00CB20B9" w:rsidRPr="002A0476">
        <w:rPr>
          <w:rFonts w:ascii="Cambria" w:hAnsi="Cambria" w:cs="Arial"/>
          <w:sz w:val="20"/>
          <w:szCs w:val="20"/>
        </w:rPr>
        <w:t>d</w:t>
      </w:r>
      <w:r w:rsidRPr="002A0476">
        <w:rPr>
          <w:rFonts w:ascii="Cambria" w:hAnsi="Cambria" w:cs="Arial"/>
          <w:sz w:val="20"/>
          <w:szCs w:val="20"/>
        </w:rPr>
        <w:t>el contributo avverrà</w:t>
      </w:r>
      <w:r w:rsidR="00CB20B9" w:rsidRPr="002A0476">
        <w:rPr>
          <w:rFonts w:ascii="Cambria" w:hAnsi="Cambria" w:cs="Arial"/>
          <w:sz w:val="20"/>
          <w:szCs w:val="20"/>
        </w:rPr>
        <w:t xml:space="preserve"> secondo </w:t>
      </w:r>
      <w:r w:rsidRPr="002A0476">
        <w:rPr>
          <w:rFonts w:ascii="Cambria" w:hAnsi="Cambria" w:cs="Arial"/>
          <w:sz w:val="20"/>
          <w:szCs w:val="20"/>
        </w:rPr>
        <w:t xml:space="preserve">i tempi e </w:t>
      </w:r>
      <w:r w:rsidR="00CB20B9" w:rsidRPr="002A0476">
        <w:rPr>
          <w:rFonts w:ascii="Cambria" w:hAnsi="Cambria" w:cs="Arial"/>
          <w:sz w:val="20"/>
          <w:szCs w:val="20"/>
        </w:rPr>
        <w:t>le modalità che verranno indicate</w:t>
      </w:r>
      <w:r w:rsidRPr="002A0476">
        <w:rPr>
          <w:rFonts w:ascii="Cambria" w:hAnsi="Cambria" w:cs="Arial"/>
          <w:sz w:val="20"/>
          <w:szCs w:val="20"/>
        </w:rPr>
        <w:t xml:space="preserve"> nel contratto per l’assegnazione della mobilità</w:t>
      </w:r>
      <w:r w:rsidR="00FA0C9A" w:rsidRPr="002A0476">
        <w:rPr>
          <w:rFonts w:ascii="Cambria" w:hAnsi="Cambria" w:cs="Arial"/>
          <w:sz w:val="20"/>
          <w:szCs w:val="20"/>
        </w:rPr>
        <w:t>.</w:t>
      </w:r>
    </w:p>
    <w:p w:rsidR="00CA4D52" w:rsidRPr="002A0476" w:rsidRDefault="00CA4D52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E252BF" w:rsidRPr="002A0476" w:rsidRDefault="007939C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Art.</w:t>
      </w:r>
      <w:r w:rsidR="00D505FD" w:rsidRPr="002A0476">
        <w:rPr>
          <w:rFonts w:ascii="Cambria" w:hAnsi="Cambria" w:cs="Arial"/>
          <w:b/>
          <w:sz w:val="20"/>
          <w:szCs w:val="20"/>
        </w:rPr>
        <w:t xml:space="preserve"> 8 – </w:t>
      </w:r>
      <w:r w:rsidR="00E252BF" w:rsidRPr="002A0476">
        <w:rPr>
          <w:rFonts w:ascii="Cambria" w:hAnsi="Cambria" w:cs="Arial"/>
          <w:b/>
          <w:sz w:val="20"/>
          <w:szCs w:val="20"/>
        </w:rPr>
        <w:t>Calendario delle attività</w:t>
      </w:r>
    </w:p>
    <w:p w:rsidR="00E252BF" w:rsidRPr="002A0476" w:rsidRDefault="003255D1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La mobilità</w:t>
      </w:r>
      <w:r w:rsidR="00E252BF" w:rsidRPr="002A0476">
        <w:rPr>
          <w:rFonts w:ascii="Cambria" w:hAnsi="Cambria" w:cs="Arial"/>
          <w:sz w:val="20"/>
          <w:szCs w:val="20"/>
        </w:rPr>
        <w:t xml:space="preserve"> deve essere svolt</w:t>
      </w:r>
      <w:r w:rsidRPr="002A0476">
        <w:rPr>
          <w:rFonts w:ascii="Cambria" w:hAnsi="Cambria" w:cs="Arial"/>
          <w:sz w:val="20"/>
          <w:szCs w:val="20"/>
        </w:rPr>
        <w:t>a</w:t>
      </w:r>
      <w:r w:rsidR="00E252BF" w:rsidRPr="002A0476">
        <w:rPr>
          <w:rFonts w:ascii="Cambria" w:hAnsi="Cambria" w:cs="Arial"/>
          <w:sz w:val="20"/>
          <w:szCs w:val="20"/>
        </w:rPr>
        <w:t xml:space="preserve"> nei periodi sopra indicati, fermo restando che tali date potrebbero variare per eventuali esigenze organizzative </w:t>
      </w:r>
      <w:r w:rsidR="00D505FD" w:rsidRPr="002A0476">
        <w:rPr>
          <w:rFonts w:ascii="Cambria" w:hAnsi="Cambria" w:cs="Arial"/>
          <w:sz w:val="20"/>
          <w:szCs w:val="20"/>
        </w:rPr>
        <w:t>del promoto</w:t>
      </w:r>
      <w:r w:rsidR="00387431">
        <w:rPr>
          <w:rFonts w:ascii="Cambria" w:hAnsi="Cambria" w:cs="Arial"/>
          <w:sz w:val="20"/>
          <w:szCs w:val="20"/>
        </w:rPr>
        <w:t xml:space="preserve">re </w:t>
      </w:r>
      <w:r w:rsidR="00D505FD" w:rsidRPr="002A0476">
        <w:rPr>
          <w:rFonts w:ascii="Cambria" w:hAnsi="Cambria" w:cs="Arial"/>
          <w:sz w:val="20"/>
          <w:szCs w:val="20"/>
        </w:rPr>
        <w:t>e/o dei partner transnazionali del progetto</w:t>
      </w:r>
      <w:r w:rsidR="00E252BF" w:rsidRPr="002A0476">
        <w:rPr>
          <w:rFonts w:ascii="Cambria" w:hAnsi="Cambria" w:cs="Arial"/>
          <w:sz w:val="20"/>
          <w:szCs w:val="20"/>
        </w:rPr>
        <w:t xml:space="preserve">. </w:t>
      </w:r>
    </w:p>
    <w:p w:rsidR="003C4833" w:rsidRDefault="003C4833">
      <w:pPr>
        <w:tabs>
          <w:tab w:val="left" w:pos="360"/>
        </w:tabs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7250" w:rsidRDefault="00D505FD">
      <w:pPr>
        <w:tabs>
          <w:tab w:val="left" w:pos="360"/>
        </w:tabs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Art. 9 – Tutela privacy</w:t>
      </w:r>
    </w:p>
    <w:p w:rsidR="00D505FD" w:rsidRPr="00257250" w:rsidRDefault="00D505FD">
      <w:pPr>
        <w:tabs>
          <w:tab w:val="left" w:pos="360"/>
        </w:tabs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Ai sensi dell’art. 13 del D.Lgs. 30.06.2003 n. 196 si informa che i dati forniti dai partecipanti al presente Avviso sono raccolti e trattati come previsto dalle norme in materia di appalti pubblici e potranno essere comunicati ad altre pubbliche amministrazioni ai fini della verifica delle dichiarazioni effettuate.</w:t>
      </w:r>
    </w:p>
    <w:p w:rsidR="00D505FD" w:rsidRPr="002A0476" w:rsidRDefault="00D505FD">
      <w:pPr>
        <w:tabs>
          <w:tab w:val="left" w:pos="360"/>
        </w:tabs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Titolare del trattamento è</w:t>
      </w:r>
      <w:r w:rsidR="00647237">
        <w:rPr>
          <w:rFonts w:ascii="Cambria" w:hAnsi="Cambria" w:cs="Arial"/>
          <w:sz w:val="20"/>
          <w:szCs w:val="20"/>
        </w:rPr>
        <w:t xml:space="preserve"> </w:t>
      </w:r>
      <w:r w:rsidR="00DB6561">
        <w:rPr>
          <w:rFonts w:ascii="Cambria" w:hAnsi="Cambria" w:cs="Arial"/>
          <w:color w:val="000000"/>
          <w:sz w:val="20"/>
          <w:szCs w:val="20"/>
        </w:rPr>
        <w:t>l’IIS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 “</w:t>
      </w:r>
      <w:r w:rsidR="00DB6561">
        <w:rPr>
          <w:rFonts w:ascii="Cambria" w:hAnsi="Cambria" w:cs="Arial"/>
          <w:iCs/>
          <w:color w:val="000000"/>
          <w:sz w:val="20"/>
          <w:szCs w:val="20"/>
        </w:rPr>
        <w:t>Vergani-Navarra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>”</w:t>
      </w:r>
      <w:r w:rsidR="00C6435E" w:rsidRPr="00E93D8E">
        <w:rPr>
          <w:rFonts w:ascii="Cambria" w:hAnsi="Cambria" w:cs="Arial"/>
          <w:color w:val="000000"/>
          <w:sz w:val="20"/>
          <w:szCs w:val="20"/>
        </w:rPr>
        <w:t>,</w:t>
      </w:r>
      <w:r w:rsidR="00C6435E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A0476">
        <w:rPr>
          <w:rFonts w:ascii="Cambria" w:hAnsi="Cambria" w:cs="Arial"/>
          <w:sz w:val="20"/>
          <w:szCs w:val="20"/>
        </w:rPr>
        <w:t>responsabile del trattamento è il responsabile del procedimento.</w:t>
      </w:r>
    </w:p>
    <w:p w:rsidR="00CA4D52" w:rsidRPr="002A0476" w:rsidRDefault="00CA4D52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E252BF" w:rsidRPr="002A0476" w:rsidRDefault="007939C9">
      <w:pPr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>Art.</w:t>
      </w:r>
      <w:r w:rsidR="00D505FD" w:rsidRPr="002A0476">
        <w:rPr>
          <w:rFonts w:ascii="Cambria" w:hAnsi="Cambria" w:cs="Arial"/>
          <w:b/>
          <w:sz w:val="20"/>
          <w:szCs w:val="20"/>
        </w:rPr>
        <w:t xml:space="preserve"> 10 – </w:t>
      </w:r>
      <w:r w:rsidR="00D505FD" w:rsidRPr="002A0476">
        <w:rPr>
          <w:rFonts w:ascii="Cambria" w:hAnsi="Cambria" w:cs="Arial"/>
          <w:b/>
          <w:bCs/>
          <w:sz w:val="20"/>
          <w:szCs w:val="20"/>
        </w:rPr>
        <w:t>Informazioni</w:t>
      </w:r>
    </w:p>
    <w:p w:rsidR="00624EA9" w:rsidRPr="002A0476" w:rsidRDefault="00624EA9" w:rsidP="00647237">
      <w:pPr>
        <w:numPr>
          <w:ilvl w:val="0"/>
          <w:numId w:val="4"/>
        </w:numPr>
        <w:tabs>
          <w:tab w:val="clear" w:pos="720"/>
        </w:tabs>
        <w:suppressAutoHyphens/>
        <w:ind w:left="357" w:right="28" w:hanging="357"/>
        <w:jc w:val="both"/>
        <w:rPr>
          <w:rFonts w:ascii="Cambria" w:hAnsi="Cambria" w:cs="Arial"/>
          <w:b/>
          <w:bCs/>
          <w:sz w:val="20"/>
          <w:szCs w:val="20"/>
        </w:rPr>
      </w:pPr>
      <w:r w:rsidRPr="002A0476">
        <w:rPr>
          <w:rFonts w:ascii="Cambria" w:hAnsi="Cambria" w:cs="Arial"/>
          <w:sz w:val="20"/>
          <w:szCs w:val="20"/>
        </w:rPr>
        <w:t>C</w:t>
      </w:r>
      <w:r w:rsidR="000510F8" w:rsidRPr="002A0476">
        <w:rPr>
          <w:rFonts w:ascii="Cambria" w:hAnsi="Cambria" w:cs="Arial"/>
          <w:color w:val="000000"/>
          <w:sz w:val="20"/>
          <w:szCs w:val="20"/>
        </w:rPr>
        <w:t xml:space="preserve">onsultando il sito </w:t>
      </w:r>
      <w:r w:rsidR="00DB6561">
        <w:rPr>
          <w:rFonts w:ascii="Cambria" w:hAnsi="Cambria" w:cs="Arial"/>
          <w:color w:val="000000"/>
          <w:sz w:val="20"/>
          <w:szCs w:val="20"/>
        </w:rPr>
        <w:t>dell’IIS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 “</w:t>
      </w:r>
      <w:r w:rsidR="00DB6561">
        <w:rPr>
          <w:rFonts w:ascii="Cambria" w:hAnsi="Cambria" w:cs="Arial"/>
          <w:iCs/>
          <w:color w:val="000000"/>
          <w:sz w:val="20"/>
          <w:szCs w:val="20"/>
        </w:rPr>
        <w:t>Vergani-Navarra</w:t>
      </w:r>
      <w:r w:rsidR="00DB6561" w:rsidRPr="00E93D8E">
        <w:rPr>
          <w:rFonts w:ascii="Cambria" w:hAnsi="Cambria" w:cs="Arial"/>
          <w:color w:val="000000"/>
          <w:sz w:val="20"/>
          <w:szCs w:val="20"/>
        </w:rPr>
        <w:t xml:space="preserve">” </w:t>
      </w:r>
      <w:r w:rsidR="008E718D" w:rsidRPr="00E93D8E">
        <w:rPr>
          <w:rFonts w:ascii="Cambria" w:hAnsi="Cambria" w:cs="Arial"/>
          <w:sz w:val="20"/>
          <w:szCs w:val="20"/>
        </w:rPr>
        <w:t>alla</w:t>
      </w:r>
      <w:r w:rsidR="008E718D" w:rsidRPr="00E93D8E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="008E718D" w:rsidRPr="00E93D8E">
        <w:rPr>
          <w:rFonts w:ascii="Cambria" w:hAnsi="Cambria" w:cs="Arial"/>
          <w:sz w:val="20"/>
          <w:szCs w:val="20"/>
        </w:rPr>
        <w:t xml:space="preserve">pagina istituzionale </w:t>
      </w:r>
      <w:r w:rsidR="00103D5C" w:rsidRPr="00E93D8E">
        <w:rPr>
          <w:rFonts w:ascii="Cambria" w:hAnsi="Cambria" w:cs="Arial"/>
          <w:b/>
          <w:color w:val="1F497D"/>
          <w:sz w:val="20"/>
          <w:szCs w:val="20"/>
        </w:rPr>
        <w:t>http://</w:t>
      </w:r>
      <w:r w:rsidR="00DB6561">
        <w:rPr>
          <w:rFonts w:ascii="Cambria" w:hAnsi="Cambria" w:cs="Arial"/>
          <w:b/>
          <w:color w:val="1F497D"/>
          <w:sz w:val="20"/>
          <w:szCs w:val="20"/>
        </w:rPr>
        <w:t>verganinavarra</w:t>
      </w:r>
      <w:r w:rsidR="00103D5C" w:rsidRPr="00E93D8E">
        <w:rPr>
          <w:rFonts w:ascii="Cambria" w:hAnsi="Cambria" w:cs="Arial"/>
          <w:b/>
          <w:color w:val="1F497D"/>
          <w:sz w:val="20"/>
          <w:szCs w:val="20"/>
        </w:rPr>
        <w:t>.it/</w:t>
      </w:r>
      <w:r w:rsidR="00103D5C" w:rsidRPr="00103D5C">
        <w:rPr>
          <w:rFonts w:ascii="Cambria" w:hAnsi="Cambria" w:cs="Arial"/>
          <w:b/>
          <w:color w:val="1F497D"/>
          <w:sz w:val="20"/>
          <w:szCs w:val="20"/>
        </w:rPr>
        <w:t xml:space="preserve"> </w:t>
      </w:r>
      <w:r w:rsidR="000E74FA">
        <w:rPr>
          <w:rFonts w:ascii="Cambria" w:hAnsi="Cambria" w:cs="Arial"/>
          <w:color w:val="000000"/>
          <w:sz w:val="20"/>
          <w:szCs w:val="20"/>
        </w:rPr>
        <w:t>d</w:t>
      </w:r>
      <w:r w:rsidR="00DA4581">
        <w:rPr>
          <w:rFonts w:ascii="Cambria" w:hAnsi="Cambria" w:cs="Arial"/>
          <w:color w:val="000000"/>
          <w:sz w:val="20"/>
          <w:szCs w:val="20"/>
        </w:rPr>
        <w:t>al</w:t>
      </w:r>
      <w:r w:rsidR="000510F8" w:rsidRPr="002A0476">
        <w:rPr>
          <w:rFonts w:ascii="Cambria" w:hAnsi="Cambria" w:cs="Arial"/>
          <w:color w:val="000000"/>
          <w:sz w:val="20"/>
          <w:szCs w:val="20"/>
        </w:rPr>
        <w:t xml:space="preserve"> qual</w:t>
      </w:r>
      <w:r w:rsidR="00DA4581">
        <w:rPr>
          <w:rFonts w:ascii="Cambria" w:hAnsi="Cambria" w:cs="Arial"/>
          <w:color w:val="000000"/>
          <w:sz w:val="20"/>
          <w:szCs w:val="20"/>
        </w:rPr>
        <w:t>e</w:t>
      </w:r>
      <w:r w:rsidRPr="002A0476">
        <w:rPr>
          <w:rFonts w:ascii="Cambria" w:hAnsi="Cambria" w:cs="Arial"/>
          <w:color w:val="000000"/>
          <w:sz w:val="20"/>
          <w:szCs w:val="20"/>
        </w:rPr>
        <w:t xml:space="preserve"> sono scaricabili l’Avviso e </w:t>
      </w:r>
      <w:r w:rsidR="000510F8" w:rsidRPr="002A0476">
        <w:rPr>
          <w:rFonts w:ascii="Cambria" w:hAnsi="Cambria" w:cs="Arial"/>
          <w:color w:val="000000"/>
          <w:sz w:val="20"/>
          <w:szCs w:val="20"/>
        </w:rPr>
        <w:t xml:space="preserve">la </w:t>
      </w:r>
      <w:r w:rsidRPr="002A0476">
        <w:rPr>
          <w:rFonts w:ascii="Cambria" w:hAnsi="Cambria" w:cs="Arial"/>
          <w:color w:val="000000"/>
          <w:sz w:val="20"/>
          <w:szCs w:val="20"/>
        </w:rPr>
        <w:t xml:space="preserve">relativa </w:t>
      </w:r>
      <w:r w:rsidR="000510F8" w:rsidRPr="002A0476">
        <w:rPr>
          <w:rFonts w:ascii="Cambria" w:hAnsi="Cambria" w:cs="Arial"/>
          <w:color w:val="000000"/>
          <w:sz w:val="20"/>
          <w:szCs w:val="20"/>
        </w:rPr>
        <w:t>modulistica</w:t>
      </w:r>
      <w:r w:rsidRPr="002A0476">
        <w:rPr>
          <w:rFonts w:ascii="Cambria" w:hAnsi="Cambria" w:cs="Arial"/>
          <w:color w:val="000000"/>
          <w:sz w:val="20"/>
          <w:szCs w:val="20"/>
        </w:rPr>
        <w:t xml:space="preserve"> per partecipare;</w:t>
      </w:r>
    </w:p>
    <w:p w:rsidR="00746D58" w:rsidRPr="00577B23" w:rsidRDefault="00624EA9" w:rsidP="00E02E76">
      <w:pPr>
        <w:numPr>
          <w:ilvl w:val="0"/>
          <w:numId w:val="4"/>
        </w:numPr>
        <w:tabs>
          <w:tab w:val="clear" w:pos="720"/>
        </w:tabs>
        <w:suppressAutoHyphens/>
        <w:ind w:left="357" w:right="28" w:hanging="357"/>
        <w:jc w:val="both"/>
        <w:rPr>
          <w:rFonts w:ascii="Cambria" w:hAnsi="Cambria" w:cs="Arial"/>
          <w:bCs/>
          <w:sz w:val="20"/>
          <w:szCs w:val="20"/>
        </w:rPr>
      </w:pPr>
      <w:r w:rsidRPr="002A0476">
        <w:rPr>
          <w:rFonts w:ascii="Cambria" w:hAnsi="Cambria" w:cs="Arial"/>
          <w:color w:val="000000"/>
          <w:sz w:val="20"/>
          <w:szCs w:val="20"/>
        </w:rPr>
        <w:t>I</w:t>
      </w:r>
      <w:r w:rsidR="000510F8" w:rsidRPr="002A0476">
        <w:rPr>
          <w:rFonts w:ascii="Cambria" w:hAnsi="Cambria" w:cs="Arial"/>
          <w:color w:val="000000"/>
          <w:sz w:val="20"/>
          <w:szCs w:val="20"/>
        </w:rPr>
        <w:t xml:space="preserve">nviando una mail a: </w:t>
      </w:r>
      <w:hyperlink r:id="rId13" w:history="1">
        <w:r w:rsidR="00C6435E" w:rsidRPr="00585041">
          <w:rPr>
            <w:rStyle w:val="Collegamentoipertestuale"/>
            <w:rFonts w:ascii="Cambria" w:hAnsi="Cambria" w:cs="Arial"/>
            <w:b/>
            <w:sz w:val="20"/>
            <w:szCs w:val="20"/>
          </w:rPr>
          <w:t>info@reattiva.eu</w:t>
        </w:r>
      </w:hyperlink>
      <w:r w:rsidR="00FA29C9">
        <w:rPr>
          <w:rFonts w:ascii="Cambria" w:hAnsi="Cambria" w:cs="Arial"/>
          <w:b/>
          <w:sz w:val="20"/>
          <w:szCs w:val="20"/>
        </w:rPr>
        <w:t xml:space="preserve"> </w:t>
      </w:r>
    </w:p>
    <w:p w:rsidR="00CA4D52" w:rsidRPr="002A0476" w:rsidRDefault="00CA4D52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092D84" w:rsidRDefault="00092D84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9A176A" w:rsidRPr="002A0476" w:rsidRDefault="009A176A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B47933" w:rsidRPr="00A000CA" w:rsidRDefault="00DB6561" w:rsidP="00A000CA">
      <w:pPr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C50DCE">
        <w:rPr>
          <w:rFonts w:ascii="Cambria" w:hAnsi="Cambria" w:cs="Arial"/>
          <w:b/>
          <w:sz w:val="20"/>
          <w:szCs w:val="20"/>
        </w:rPr>
        <w:t>Ferrara</w:t>
      </w:r>
      <w:r w:rsidR="00FA29C9" w:rsidRPr="00C50DCE">
        <w:rPr>
          <w:rFonts w:ascii="Cambria" w:hAnsi="Cambria" w:cs="Arial"/>
          <w:b/>
          <w:sz w:val="20"/>
          <w:szCs w:val="20"/>
        </w:rPr>
        <w:t xml:space="preserve">, </w:t>
      </w:r>
      <w:r w:rsidR="00C50DCE">
        <w:rPr>
          <w:rFonts w:ascii="Cambria" w:hAnsi="Cambria" w:cs="Arial"/>
          <w:b/>
          <w:sz w:val="20"/>
          <w:szCs w:val="20"/>
        </w:rPr>
        <w:t>03</w:t>
      </w:r>
      <w:r w:rsidR="00262402" w:rsidRPr="00C50DCE">
        <w:rPr>
          <w:rFonts w:ascii="Cambria" w:hAnsi="Cambria" w:cs="Arial"/>
          <w:b/>
          <w:sz w:val="20"/>
          <w:szCs w:val="20"/>
        </w:rPr>
        <w:t>/</w:t>
      </w:r>
      <w:r w:rsidR="00C50DCE">
        <w:rPr>
          <w:rFonts w:ascii="Cambria" w:hAnsi="Cambria" w:cs="Arial"/>
          <w:b/>
          <w:sz w:val="20"/>
          <w:szCs w:val="20"/>
        </w:rPr>
        <w:t>11</w:t>
      </w:r>
      <w:r w:rsidR="00594429" w:rsidRPr="00C50DCE">
        <w:rPr>
          <w:rFonts w:ascii="Cambria" w:hAnsi="Cambria" w:cs="Arial"/>
          <w:b/>
          <w:sz w:val="20"/>
          <w:szCs w:val="20"/>
        </w:rPr>
        <w:t>/</w:t>
      </w:r>
      <w:r w:rsidR="000510F8" w:rsidRPr="00C50DCE">
        <w:rPr>
          <w:rFonts w:ascii="Cambria" w:hAnsi="Cambria" w:cs="Arial"/>
          <w:b/>
          <w:sz w:val="20"/>
          <w:szCs w:val="20"/>
        </w:rPr>
        <w:t>20</w:t>
      </w:r>
      <w:r w:rsidR="00FA29C9" w:rsidRPr="00C50DCE">
        <w:rPr>
          <w:rFonts w:ascii="Cambria" w:hAnsi="Cambria" w:cs="Arial"/>
          <w:b/>
          <w:sz w:val="20"/>
          <w:szCs w:val="20"/>
        </w:rPr>
        <w:t>1</w:t>
      </w:r>
      <w:r w:rsidR="00401E44" w:rsidRPr="00C50DCE">
        <w:rPr>
          <w:rFonts w:ascii="Cambria" w:hAnsi="Cambria" w:cs="Arial"/>
          <w:b/>
          <w:sz w:val="20"/>
          <w:szCs w:val="20"/>
        </w:rPr>
        <w:t>7</w:t>
      </w:r>
    </w:p>
    <w:p w:rsidR="009A176A" w:rsidRPr="009D47FB" w:rsidRDefault="00423DCB" w:rsidP="009D47FB">
      <w:pPr>
        <w:spacing w:line="288" w:lineRule="auto"/>
        <w:ind w:left="5280" w:hanging="24"/>
        <w:rPr>
          <w:rFonts w:ascii="Cambria" w:hAnsi="Cambria" w:cs="Arial"/>
          <w:b/>
          <w:sz w:val="20"/>
          <w:szCs w:val="20"/>
        </w:rPr>
      </w:pPr>
      <w:r w:rsidRPr="002A0476">
        <w:rPr>
          <w:rFonts w:ascii="Cambria" w:hAnsi="Cambria" w:cs="Arial"/>
          <w:b/>
          <w:sz w:val="20"/>
          <w:szCs w:val="20"/>
        </w:rPr>
        <w:t xml:space="preserve">                       </w:t>
      </w:r>
      <w:r w:rsidR="00A000CA">
        <w:rPr>
          <w:rFonts w:ascii="Cambria" w:hAnsi="Cambria" w:cs="Arial"/>
          <w:b/>
          <w:sz w:val="20"/>
          <w:szCs w:val="20"/>
        </w:rPr>
        <w:t xml:space="preserve">         </w:t>
      </w:r>
    </w:p>
    <w:p w:rsidR="00080EFD" w:rsidRPr="002A0476" w:rsidRDefault="00080EFD" w:rsidP="00CA4D52">
      <w:pPr>
        <w:tabs>
          <w:tab w:val="left" w:pos="9210"/>
        </w:tabs>
        <w:autoSpaceDE w:val="0"/>
        <w:autoSpaceDN w:val="0"/>
        <w:adjustRightInd w:val="0"/>
        <w:spacing w:line="288" w:lineRule="auto"/>
        <w:jc w:val="both"/>
        <w:outlineLvl w:val="8"/>
        <w:rPr>
          <w:rFonts w:ascii="Cambria" w:hAnsi="Cambria" w:cs="Arial"/>
          <w:b/>
          <w:color w:val="000000"/>
          <w:sz w:val="18"/>
          <w:szCs w:val="18"/>
        </w:rPr>
      </w:pPr>
    </w:p>
    <w:p w:rsidR="00E252BF" w:rsidRPr="009A176A" w:rsidRDefault="00092D84">
      <w:pPr>
        <w:tabs>
          <w:tab w:val="left" w:pos="1740"/>
        </w:tabs>
        <w:spacing w:line="288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  <w:r w:rsidRPr="009A176A">
        <w:rPr>
          <w:rFonts w:ascii="Cambria" w:hAnsi="Cambria" w:cs="Arial"/>
          <w:b/>
          <w:sz w:val="20"/>
          <w:szCs w:val="20"/>
        </w:rPr>
        <w:t>Allegati all’Avviso</w:t>
      </w:r>
    </w:p>
    <w:p w:rsidR="003E25BC" w:rsidRPr="009A176A" w:rsidRDefault="003E25BC" w:rsidP="00E02E76">
      <w:pPr>
        <w:numPr>
          <w:ilvl w:val="0"/>
          <w:numId w:val="3"/>
        </w:num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9A176A">
        <w:rPr>
          <w:rFonts w:ascii="Cambria" w:hAnsi="Cambria" w:cs="Arial"/>
          <w:sz w:val="20"/>
          <w:szCs w:val="20"/>
        </w:rPr>
        <w:t xml:space="preserve">Modello Curriculum Vitae formato europeo in </w:t>
      </w:r>
      <w:r w:rsidR="00423DCB" w:rsidRPr="009A176A">
        <w:rPr>
          <w:rFonts w:ascii="Cambria" w:hAnsi="Cambria" w:cs="Arial"/>
          <w:sz w:val="20"/>
          <w:szCs w:val="20"/>
        </w:rPr>
        <w:t>inglese</w:t>
      </w:r>
      <w:r w:rsidRPr="009A176A">
        <w:rPr>
          <w:rFonts w:ascii="Cambria" w:hAnsi="Cambria" w:cs="Arial"/>
          <w:sz w:val="20"/>
          <w:szCs w:val="20"/>
        </w:rPr>
        <w:t xml:space="preserve"> (</w:t>
      </w:r>
      <w:r w:rsidRPr="009A176A">
        <w:rPr>
          <w:rFonts w:ascii="Cambria" w:hAnsi="Cambria" w:cs="Arial"/>
          <w:b/>
          <w:sz w:val="20"/>
          <w:szCs w:val="20"/>
        </w:rPr>
        <w:t xml:space="preserve">Allegato </w:t>
      </w:r>
      <w:r w:rsidR="00BB6752">
        <w:rPr>
          <w:rFonts w:ascii="Cambria" w:hAnsi="Cambria" w:cs="Arial"/>
          <w:b/>
          <w:sz w:val="20"/>
          <w:szCs w:val="20"/>
        </w:rPr>
        <w:t>A</w:t>
      </w:r>
      <w:r w:rsidRPr="009A176A">
        <w:rPr>
          <w:rFonts w:ascii="Cambria" w:hAnsi="Cambria" w:cs="Arial"/>
          <w:sz w:val="20"/>
          <w:szCs w:val="20"/>
        </w:rPr>
        <w:t>);</w:t>
      </w:r>
    </w:p>
    <w:p w:rsidR="00423DCB" w:rsidRPr="009A176A" w:rsidRDefault="00423DCB" w:rsidP="00E02E76">
      <w:pPr>
        <w:numPr>
          <w:ilvl w:val="0"/>
          <w:numId w:val="3"/>
        </w:num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9A176A">
        <w:rPr>
          <w:rFonts w:ascii="Cambria" w:hAnsi="Cambria" w:cs="Arial"/>
          <w:bCs/>
          <w:sz w:val="20"/>
          <w:szCs w:val="20"/>
        </w:rPr>
        <w:t>Istruzioni per la compilazione del Curriculum Vitae Europass (</w:t>
      </w:r>
      <w:r w:rsidRPr="009A176A">
        <w:rPr>
          <w:rFonts w:ascii="Cambria" w:hAnsi="Cambria" w:cs="Arial"/>
          <w:b/>
          <w:bCs/>
          <w:sz w:val="20"/>
          <w:szCs w:val="20"/>
        </w:rPr>
        <w:t xml:space="preserve">Allegato </w:t>
      </w:r>
      <w:r w:rsidR="00BB6752">
        <w:rPr>
          <w:rFonts w:ascii="Cambria" w:hAnsi="Cambria" w:cs="Arial"/>
          <w:b/>
          <w:bCs/>
          <w:sz w:val="20"/>
          <w:szCs w:val="20"/>
        </w:rPr>
        <w:t>B</w:t>
      </w:r>
      <w:r w:rsidRPr="009A176A">
        <w:rPr>
          <w:rFonts w:ascii="Cambria" w:hAnsi="Cambria" w:cs="Arial"/>
          <w:bCs/>
          <w:sz w:val="20"/>
          <w:szCs w:val="20"/>
        </w:rPr>
        <w:t>);</w:t>
      </w:r>
    </w:p>
    <w:p w:rsidR="006B615F" w:rsidRPr="00891F1D" w:rsidRDefault="00423DCB" w:rsidP="00E02E76">
      <w:pPr>
        <w:numPr>
          <w:ilvl w:val="0"/>
          <w:numId w:val="3"/>
        </w:num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9A176A">
        <w:rPr>
          <w:rFonts w:ascii="Cambria" w:hAnsi="Cambria" w:cs="Arial"/>
          <w:color w:val="000000"/>
          <w:sz w:val="20"/>
          <w:szCs w:val="20"/>
        </w:rPr>
        <w:t>Griglia di autovalutazione relativa al “Quadro europeo comune di riferimento per le lingue”</w:t>
      </w:r>
      <w:r w:rsidR="00EC0992" w:rsidRPr="009A176A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9A176A">
        <w:rPr>
          <w:rFonts w:ascii="Cambria" w:hAnsi="Cambria" w:cs="Arial"/>
          <w:b/>
          <w:color w:val="000000"/>
          <w:sz w:val="20"/>
          <w:szCs w:val="20"/>
        </w:rPr>
        <w:t xml:space="preserve">Allegato </w:t>
      </w:r>
      <w:r w:rsidR="00BB6752">
        <w:rPr>
          <w:rFonts w:ascii="Cambria" w:hAnsi="Cambria" w:cs="Arial"/>
          <w:b/>
          <w:color w:val="000000"/>
          <w:sz w:val="20"/>
          <w:szCs w:val="20"/>
        </w:rPr>
        <w:t>C</w:t>
      </w:r>
      <w:r w:rsidRPr="009A176A">
        <w:rPr>
          <w:rFonts w:ascii="Cambria" w:hAnsi="Cambria" w:cs="Arial"/>
          <w:color w:val="000000"/>
          <w:sz w:val="20"/>
          <w:szCs w:val="20"/>
        </w:rPr>
        <w:t>)</w:t>
      </w:r>
      <w:r w:rsidR="00891F1D">
        <w:rPr>
          <w:rFonts w:ascii="Cambria" w:hAnsi="Cambria" w:cs="Arial"/>
          <w:color w:val="000000"/>
          <w:sz w:val="20"/>
          <w:szCs w:val="20"/>
        </w:rPr>
        <w:t>;</w:t>
      </w:r>
    </w:p>
    <w:p w:rsidR="00891F1D" w:rsidRPr="002C0445" w:rsidRDefault="00891F1D" w:rsidP="00891F1D">
      <w:pPr>
        <w:numPr>
          <w:ilvl w:val="0"/>
          <w:numId w:val="3"/>
        </w:numPr>
        <w:spacing w:line="288" w:lineRule="auto"/>
        <w:jc w:val="both"/>
        <w:rPr>
          <w:rFonts w:ascii="Cambria" w:hAnsi="Cambria" w:cs="Arial"/>
          <w:sz w:val="20"/>
          <w:szCs w:val="20"/>
          <w:lang w:val="en-GB"/>
        </w:rPr>
      </w:pPr>
      <w:r w:rsidRPr="002C0445">
        <w:rPr>
          <w:rFonts w:ascii="Cambria" w:hAnsi="Cambria" w:cs="Arial"/>
          <w:color w:val="000000"/>
          <w:sz w:val="20"/>
          <w:szCs w:val="20"/>
          <w:lang w:val="en-GB"/>
        </w:rPr>
        <w:t>FAQ – Frequently Asked Questions (</w:t>
      </w:r>
      <w:r w:rsidRPr="002C0445">
        <w:rPr>
          <w:rFonts w:ascii="Cambria" w:hAnsi="Cambria" w:cs="Arial"/>
          <w:b/>
          <w:color w:val="000000"/>
          <w:sz w:val="20"/>
          <w:szCs w:val="20"/>
          <w:lang w:val="en-GB"/>
        </w:rPr>
        <w:t xml:space="preserve">Allegato </w:t>
      </w:r>
      <w:r w:rsidR="00BB6752">
        <w:rPr>
          <w:rFonts w:ascii="Cambria" w:hAnsi="Cambria" w:cs="Arial"/>
          <w:b/>
          <w:color w:val="000000"/>
          <w:sz w:val="20"/>
          <w:szCs w:val="20"/>
          <w:lang w:val="en-GB"/>
        </w:rPr>
        <w:t>D</w:t>
      </w:r>
      <w:r w:rsidRPr="002C0445">
        <w:rPr>
          <w:rFonts w:ascii="Cambria" w:hAnsi="Cambria" w:cs="Arial"/>
          <w:color w:val="000000"/>
          <w:sz w:val="20"/>
          <w:szCs w:val="20"/>
          <w:lang w:val="en-GB"/>
        </w:rPr>
        <w:t>).</w:t>
      </w:r>
    </w:p>
    <w:p w:rsidR="00891F1D" w:rsidRPr="001C03B1" w:rsidRDefault="00891F1D" w:rsidP="00891F1D">
      <w:pPr>
        <w:spacing w:line="288" w:lineRule="auto"/>
        <w:ind w:left="360"/>
        <w:jc w:val="both"/>
        <w:rPr>
          <w:rFonts w:ascii="Cambria" w:hAnsi="Cambria" w:cs="Arial"/>
          <w:sz w:val="20"/>
          <w:szCs w:val="20"/>
          <w:lang w:val="en-GB"/>
        </w:rPr>
      </w:pPr>
    </w:p>
    <w:sectPr w:rsidR="00891F1D" w:rsidRPr="001C03B1" w:rsidSect="00D56C94">
      <w:headerReference w:type="default" r:id="rId14"/>
      <w:footerReference w:type="default" r:id="rId15"/>
      <w:pgSz w:w="11907" w:h="16840" w:code="9"/>
      <w:pgMar w:top="963" w:right="851" w:bottom="851" w:left="851" w:header="0" w:footer="6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6B" w:rsidRDefault="00C1156B">
      <w:r>
        <w:separator/>
      </w:r>
    </w:p>
  </w:endnote>
  <w:endnote w:type="continuationSeparator" w:id="0">
    <w:p w:rsidR="00C1156B" w:rsidRDefault="00C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FB" w:rsidRPr="009D47FB" w:rsidRDefault="001D2A77">
    <w:pPr>
      <w:pStyle w:val="Pidipagina"/>
      <w:jc w:val="center"/>
      <w:rPr>
        <w:rFonts w:ascii="Cambria" w:hAnsi="Cambria"/>
        <w:sz w:val="18"/>
        <w:szCs w:val="18"/>
      </w:rPr>
    </w:pPr>
    <w:r w:rsidRPr="009D47FB">
      <w:rPr>
        <w:rFonts w:ascii="Cambria" w:hAnsi="Cambria"/>
        <w:sz w:val="18"/>
        <w:szCs w:val="18"/>
      </w:rPr>
      <w:fldChar w:fldCharType="begin"/>
    </w:r>
    <w:r w:rsidR="009D47FB" w:rsidRPr="009D47FB">
      <w:rPr>
        <w:rFonts w:ascii="Cambria" w:hAnsi="Cambria"/>
        <w:sz w:val="18"/>
        <w:szCs w:val="18"/>
      </w:rPr>
      <w:instrText xml:space="preserve"> PAGE   \* MERGEFORMAT </w:instrText>
    </w:r>
    <w:r w:rsidRPr="009D47FB">
      <w:rPr>
        <w:rFonts w:ascii="Cambria" w:hAnsi="Cambria"/>
        <w:sz w:val="18"/>
        <w:szCs w:val="18"/>
      </w:rPr>
      <w:fldChar w:fldCharType="separate"/>
    </w:r>
    <w:r w:rsidR="00612818">
      <w:rPr>
        <w:rFonts w:ascii="Cambria" w:hAnsi="Cambria"/>
        <w:noProof/>
        <w:sz w:val="18"/>
        <w:szCs w:val="18"/>
      </w:rPr>
      <w:t>2</w:t>
    </w:r>
    <w:r w:rsidRPr="009D47FB">
      <w:rPr>
        <w:rFonts w:ascii="Cambria" w:hAnsi="Cambria"/>
        <w:sz w:val="18"/>
        <w:szCs w:val="18"/>
      </w:rPr>
      <w:fldChar w:fldCharType="end"/>
    </w:r>
  </w:p>
  <w:p w:rsidR="009D47FB" w:rsidRDefault="009D4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6B" w:rsidRDefault="00C1156B">
      <w:r>
        <w:separator/>
      </w:r>
    </w:p>
  </w:footnote>
  <w:footnote w:type="continuationSeparator" w:id="0">
    <w:p w:rsidR="00C1156B" w:rsidRDefault="00C1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FE" w:rsidRDefault="00DE2AFE">
    <w:pPr>
      <w:pStyle w:val="Intestazione"/>
    </w:pPr>
  </w:p>
  <w:p w:rsidR="00DE2AFE" w:rsidRDefault="00DE2AFE">
    <w:pPr>
      <w:pStyle w:val="Intestazione"/>
    </w:pPr>
  </w:p>
  <w:p w:rsidR="00DE2AFE" w:rsidRDefault="00DE2AFE" w:rsidP="00DE2AFE">
    <w:pPr>
      <w:pStyle w:val="Intestazione"/>
      <w:jc w:val="center"/>
    </w:pPr>
  </w:p>
  <w:p w:rsidR="00DE2AFE" w:rsidRDefault="00DE2AFE" w:rsidP="00DE2AF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C53087A"/>
    <w:multiLevelType w:val="hybridMultilevel"/>
    <w:tmpl w:val="C6BE0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9C4"/>
    <w:multiLevelType w:val="hybridMultilevel"/>
    <w:tmpl w:val="6EA89E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475"/>
    <w:multiLevelType w:val="hybridMultilevel"/>
    <w:tmpl w:val="FB7C8006"/>
    <w:lvl w:ilvl="0" w:tplc="91B43B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4F0D"/>
    <w:multiLevelType w:val="multilevel"/>
    <w:tmpl w:val="F49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A1502"/>
    <w:multiLevelType w:val="hybridMultilevel"/>
    <w:tmpl w:val="84645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3D2F"/>
    <w:multiLevelType w:val="hybridMultilevel"/>
    <w:tmpl w:val="6ED67860"/>
    <w:lvl w:ilvl="0" w:tplc="60F41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08F1"/>
    <w:multiLevelType w:val="hybridMultilevel"/>
    <w:tmpl w:val="734C9D7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96B59"/>
    <w:multiLevelType w:val="hybridMultilevel"/>
    <w:tmpl w:val="0C3A59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0D1"/>
    <w:multiLevelType w:val="hybridMultilevel"/>
    <w:tmpl w:val="1130C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06C6"/>
    <w:multiLevelType w:val="hybridMultilevel"/>
    <w:tmpl w:val="6ED67860"/>
    <w:lvl w:ilvl="0" w:tplc="60F41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45F0"/>
    <w:multiLevelType w:val="hybridMultilevel"/>
    <w:tmpl w:val="7AFEE8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1DB"/>
    <w:multiLevelType w:val="hybridMultilevel"/>
    <w:tmpl w:val="F4F01AE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B1299"/>
    <w:multiLevelType w:val="hybridMultilevel"/>
    <w:tmpl w:val="4166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44390"/>
    <w:multiLevelType w:val="hybridMultilevel"/>
    <w:tmpl w:val="9FE83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C3AC7"/>
    <w:multiLevelType w:val="hybridMultilevel"/>
    <w:tmpl w:val="66BEF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B07"/>
    <w:multiLevelType w:val="hybridMultilevel"/>
    <w:tmpl w:val="D21885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56C35"/>
    <w:multiLevelType w:val="hybridMultilevel"/>
    <w:tmpl w:val="076AA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49BE"/>
    <w:multiLevelType w:val="hybridMultilevel"/>
    <w:tmpl w:val="7D04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97E3F"/>
    <w:multiLevelType w:val="hybridMultilevel"/>
    <w:tmpl w:val="1CFEAF1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701D3A"/>
    <w:multiLevelType w:val="hybridMultilevel"/>
    <w:tmpl w:val="DDE8BC86"/>
    <w:lvl w:ilvl="0" w:tplc="F00ED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6"/>
  </w:num>
  <w:num w:numId="11">
    <w:abstractNumId w:val="19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20"/>
  </w:num>
  <w:num w:numId="19">
    <w:abstractNumId w:val="8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7DA"/>
    <w:rsid w:val="00001ED3"/>
    <w:rsid w:val="00003F5A"/>
    <w:rsid w:val="00011E25"/>
    <w:rsid w:val="0001328E"/>
    <w:rsid w:val="000146AE"/>
    <w:rsid w:val="00021F3B"/>
    <w:rsid w:val="00027BAB"/>
    <w:rsid w:val="000336EB"/>
    <w:rsid w:val="000351CF"/>
    <w:rsid w:val="00035AFA"/>
    <w:rsid w:val="000373DE"/>
    <w:rsid w:val="00042413"/>
    <w:rsid w:val="00044C86"/>
    <w:rsid w:val="0004743E"/>
    <w:rsid w:val="00047777"/>
    <w:rsid w:val="00047AC3"/>
    <w:rsid w:val="00047C73"/>
    <w:rsid w:val="000510F8"/>
    <w:rsid w:val="000524A0"/>
    <w:rsid w:val="00054781"/>
    <w:rsid w:val="00055679"/>
    <w:rsid w:val="00056AE8"/>
    <w:rsid w:val="0006020D"/>
    <w:rsid w:val="00063C38"/>
    <w:rsid w:val="00065094"/>
    <w:rsid w:val="00070F4F"/>
    <w:rsid w:val="00072699"/>
    <w:rsid w:val="00072A1A"/>
    <w:rsid w:val="000741B5"/>
    <w:rsid w:val="00077395"/>
    <w:rsid w:val="000779C6"/>
    <w:rsid w:val="0008017A"/>
    <w:rsid w:val="00080EFD"/>
    <w:rsid w:val="0008172A"/>
    <w:rsid w:val="00081B28"/>
    <w:rsid w:val="000841F4"/>
    <w:rsid w:val="000876BB"/>
    <w:rsid w:val="000876E0"/>
    <w:rsid w:val="0009088F"/>
    <w:rsid w:val="00092D84"/>
    <w:rsid w:val="00094ADB"/>
    <w:rsid w:val="00094B6B"/>
    <w:rsid w:val="00095EB8"/>
    <w:rsid w:val="00097467"/>
    <w:rsid w:val="00097B67"/>
    <w:rsid w:val="000A30F6"/>
    <w:rsid w:val="000A7164"/>
    <w:rsid w:val="000B276E"/>
    <w:rsid w:val="000B4F44"/>
    <w:rsid w:val="000C2890"/>
    <w:rsid w:val="000C3385"/>
    <w:rsid w:val="000D1EF0"/>
    <w:rsid w:val="000D26A3"/>
    <w:rsid w:val="000D5BDE"/>
    <w:rsid w:val="000D74BE"/>
    <w:rsid w:val="000E571A"/>
    <w:rsid w:val="000E74FA"/>
    <w:rsid w:val="000E763F"/>
    <w:rsid w:val="000F15A2"/>
    <w:rsid w:val="000F2296"/>
    <w:rsid w:val="000F2670"/>
    <w:rsid w:val="000F4AC0"/>
    <w:rsid w:val="00103C15"/>
    <w:rsid w:val="00103D5C"/>
    <w:rsid w:val="00103ECD"/>
    <w:rsid w:val="00104ED2"/>
    <w:rsid w:val="001103DC"/>
    <w:rsid w:val="001126DC"/>
    <w:rsid w:val="00117B93"/>
    <w:rsid w:val="001264AE"/>
    <w:rsid w:val="0013029F"/>
    <w:rsid w:val="001308C6"/>
    <w:rsid w:val="001311E5"/>
    <w:rsid w:val="0013576B"/>
    <w:rsid w:val="001437C4"/>
    <w:rsid w:val="00147BC8"/>
    <w:rsid w:val="00157C09"/>
    <w:rsid w:val="001631B0"/>
    <w:rsid w:val="00163E79"/>
    <w:rsid w:val="001656A0"/>
    <w:rsid w:val="0016723E"/>
    <w:rsid w:val="0017078E"/>
    <w:rsid w:val="00177F9E"/>
    <w:rsid w:val="00181BE2"/>
    <w:rsid w:val="001930DD"/>
    <w:rsid w:val="001932EF"/>
    <w:rsid w:val="001942E2"/>
    <w:rsid w:val="001A0865"/>
    <w:rsid w:val="001A1FC9"/>
    <w:rsid w:val="001A262B"/>
    <w:rsid w:val="001B1396"/>
    <w:rsid w:val="001B20BD"/>
    <w:rsid w:val="001B51F1"/>
    <w:rsid w:val="001B6A8E"/>
    <w:rsid w:val="001B79A6"/>
    <w:rsid w:val="001C03B1"/>
    <w:rsid w:val="001C6D86"/>
    <w:rsid w:val="001C712F"/>
    <w:rsid w:val="001D2A77"/>
    <w:rsid w:val="001D3349"/>
    <w:rsid w:val="001D3A81"/>
    <w:rsid w:val="001E0090"/>
    <w:rsid w:val="001E11D9"/>
    <w:rsid w:val="001F0317"/>
    <w:rsid w:val="001F35BA"/>
    <w:rsid w:val="00200DD3"/>
    <w:rsid w:val="00203822"/>
    <w:rsid w:val="002048CD"/>
    <w:rsid w:val="0020605D"/>
    <w:rsid w:val="002128CE"/>
    <w:rsid w:val="00216F3A"/>
    <w:rsid w:val="00217F63"/>
    <w:rsid w:val="0022494A"/>
    <w:rsid w:val="00224ECC"/>
    <w:rsid w:val="00234CC8"/>
    <w:rsid w:val="002353C5"/>
    <w:rsid w:val="0023758D"/>
    <w:rsid w:val="0024417A"/>
    <w:rsid w:val="0024500C"/>
    <w:rsid w:val="00245AA2"/>
    <w:rsid w:val="00257250"/>
    <w:rsid w:val="00262402"/>
    <w:rsid w:val="00265DD0"/>
    <w:rsid w:val="00267870"/>
    <w:rsid w:val="00274EC5"/>
    <w:rsid w:val="00277B10"/>
    <w:rsid w:val="00286286"/>
    <w:rsid w:val="00287098"/>
    <w:rsid w:val="002914D1"/>
    <w:rsid w:val="002923C3"/>
    <w:rsid w:val="00296BA4"/>
    <w:rsid w:val="002A0476"/>
    <w:rsid w:val="002B37DD"/>
    <w:rsid w:val="002C0B59"/>
    <w:rsid w:val="002C0BA7"/>
    <w:rsid w:val="002C19D7"/>
    <w:rsid w:val="002D50F3"/>
    <w:rsid w:val="002D776C"/>
    <w:rsid w:val="002E26A3"/>
    <w:rsid w:val="002E3A22"/>
    <w:rsid w:val="002E4ED0"/>
    <w:rsid w:val="002F3A9A"/>
    <w:rsid w:val="002F5259"/>
    <w:rsid w:val="002F6BB5"/>
    <w:rsid w:val="0031202A"/>
    <w:rsid w:val="00315FD7"/>
    <w:rsid w:val="00316B3E"/>
    <w:rsid w:val="00316DD8"/>
    <w:rsid w:val="00323F77"/>
    <w:rsid w:val="003255D1"/>
    <w:rsid w:val="00331FF7"/>
    <w:rsid w:val="003357D3"/>
    <w:rsid w:val="00345B62"/>
    <w:rsid w:val="00347B14"/>
    <w:rsid w:val="003538E6"/>
    <w:rsid w:val="003666D3"/>
    <w:rsid w:val="003711A8"/>
    <w:rsid w:val="003748A1"/>
    <w:rsid w:val="00375927"/>
    <w:rsid w:val="00375B09"/>
    <w:rsid w:val="0037613E"/>
    <w:rsid w:val="00377464"/>
    <w:rsid w:val="00382425"/>
    <w:rsid w:val="0038256E"/>
    <w:rsid w:val="00383439"/>
    <w:rsid w:val="003852A3"/>
    <w:rsid w:val="00386777"/>
    <w:rsid w:val="00387431"/>
    <w:rsid w:val="00390F45"/>
    <w:rsid w:val="00392327"/>
    <w:rsid w:val="00393B36"/>
    <w:rsid w:val="003976C9"/>
    <w:rsid w:val="003A0061"/>
    <w:rsid w:val="003A479B"/>
    <w:rsid w:val="003A515B"/>
    <w:rsid w:val="003A7D4E"/>
    <w:rsid w:val="003B13A3"/>
    <w:rsid w:val="003B1FB4"/>
    <w:rsid w:val="003B23A2"/>
    <w:rsid w:val="003C1506"/>
    <w:rsid w:val="003C4833"/>
    <w:rsid w:val="003D0F7D"/>
    <w:rsid w:val="003D1898"/>
    <w:rsid w:val="003E25BC"/>
    <w:rsid w:val="003E3358"/>
    <w:rsid w:val="003F5C36"/>
    <w:rsid w:val="00401E44"/>
    <w:rsid w:val="004027AD"/>
    <w:rsid w:val="00406455"/>
    <w:rsid w:val="00410679"/>
    <w:rsid w:val="004121BB"/>
    <w:rsid w:val="004126C4"/>
    <w:rsid w:val="00423DCB"/>
    <w:rsid w:val="0042414F"/>
    <w:rsid w:val="0042638B"/>
    <w:rsid w:val="00427298"/>
    <w:rsid w:val="0043442E"/>
    <w:rsid w:val="004355A2"/>
    <w:rsid w:val="0043694B"/>
    <w:rsid w:val="004418AB"/>
    <w:rsid w:val="00452298"/>
    <w:rsid w:val="00453922"/>
    <w:rsid w:val="00454B48"/>
    <w:rsid w:val="00455D38"/>
    <w:rsid w:val="0046231D"/>
    <w:rsid w:val="004678F9"/>
    <w:rsid w:val="00470DBE"/>
    <w:rsid w:val="00474BD4"/>
    <w:rsid w:val="004809DE"/>
    <w:rsid w:val="004822EB"/>
    <w:rsid w:val="00491681"/>
    <w:rsid w:val="00491A6D"/>
    <w:rsid w:val="004941F8"/>
    <w:rsid w:val="004A3390"/>
    <w:rsid w:val="004A3650"/>
    <w:rsid w:val="004B040C"/>
    <w:rsid w:val="004B1770"/>
    <w:rsid w:val="004B1B6E"/>
    <w:rsid w:val="004B2CCB"/>
    <w:rsid w:val="004B731A"/>
    <w:rsid w:val="004C0DBD"/>
    <w:rsid w:val="004D0369"/>
    <w:rsid w:val="004D13E2"/>
    <w:rsid w:val="004D60CE"/>
    <w:rsid w:val="004E3871"/>
    <w:rsid w:val="004E44BD"/>
    <w:rsid w:val="004F163F"/>
    <w:rsid w:val="004F77E0"/>
    <w:rsid w:val="00503034"/>
    <w:rsid w:val="0053389A"/>
    <w:rsid w:val="00535F0B"/>
    <w:rsid w:val="00543ECB"/>
    <w:rsid w:val="00547899"/>
    <w:rsid w:val="00550813"/>
    <w:rsid w:val="00551E94"/>
    <w:rsid w:val="0055588A"/>
    <w:rsid w:val="00556DDD"/>
    <w:rsid w:val="00561448"/>
    <w:rsid w:val="00565561"/>
    <w:rsid w:val="00566E8A"/>
    <w:rsid w:val="00571F81"/>
    <w:rsid w:val="00572434"/>
    <w:rsid w:val="00572A3C"/>
    <w:rsid w:val="00577B23"/>
    <w:rsid w:val="00577F8D"/>
    <w:rsid w:val="00580E24"/>
    <w:rsid w:val="00586B7C"/>
    <w:rsid w:val="00592E21"/>
    <w:rsid w:val="00594429"/>
    <w:rsid w:val="00597544"/>
    <w:rsid w:val="005A725D"/>
    <w:rsid w:val="005B35A1"/>
    <w:rsid w:val="005B7A04"/>
    <w:rsid w:val="005C259A"/>
    <w:rsid w:val="005C602A"/>
    <w:rsid w:val="005D00BF"/>
    <w:rsid w:val="005D0333"/>
    <w:rsid w:val="005D4A44"/>
    <w:rsid w:val="005D5238"/>
    <w:rsid w:val="005D5474"/>
    <w:rsid w:val="005E64DD"/>
    <w:rsid w:val="006103F2"/>
    <w:rsid w:val="00612818"/>
    <w:rsid w:val="00613809"/>
    <w:rsid w:val="00613DC1"/>
    <w:rsid w:val="00614CAC"/>
    <w:rsid w:val="006248FC"/>
    <w:rsid w:val="00624EA9"/>
    <w:rsid w:val="00626484"/>
    <w:rsid w:val="0063023E"/>
    <w:rsid w:val="00640500"/>
    <w:rsid w:val="00643620"/>
    <w:rsid w:val="00647237"/>
    <w:rsid w:val="00647F1B"/>
    <w:rsid w:val="006515C2"/>
    <w:rsid w:val="00655147"/>
    <w:rsid w:val="00660343"/>
    <w:rsid w:val="00661E7C"/>
    <w:rsid w:val="00665A76"/>
    <w:rsid w:val="006660CC"/>
    <w:rsid w:val="006667A4"/>
    <w:rsid w:val="0067573C"/>
    <w:rsid w:val="006769A5"/>
    <w:rsid w:val="00677018"/>
    <w:rsid w:val="0068547C"/>
    <w:rsid w:val="00687527"/>
    <w:rsid w:val="0069113F"/>
    <w:rsid w:val="00693B9E"/>
    <w:rsid w:val="00695777"/>
    <w:rsid w:val="0069610A"/>
    <w:rsid w:val="00696B0D"/>
    <w:rsid w:val="006A0014"/>
    <w:rsid w:val="006A2CEB"/>
    <w:rsid w:val="006A34F3"/>
    <w:rsid w:val="006A3A5C"/>
    <w:rsid w:val="006B1611"/>
    <w:rsid w:val="006B219B"/>
    <w:rsid w:val="006B22A3"/>
    <w:rsid w:val="006B396B"/>
    <w:rsid w:val="006B615F"/>
    <w:rsid w:val="006B7D9D"/>
    <w:rsid w:val="006C2EF9"/>
    <w:rsid w:val="006C4837"/>
    <w:rsid w:val="006C58F4"/>
    <w:rsid w:val="006C70F1"/>
    <w:rsid w:val="006C7225"/>
    <w:rsid w:val="006D29CF"/>
    <w:rsid w:val="006D572B"/>
    <w:rsid w:val="006E08C1"/>
    <w:rsid w:val="006E176D"/>
    <w:rsid w:val="006E2889"/>
    <w:rsid w:val="006E3203"/>
    <w:rsid w:val="006E3B34"/>
    <w:rsid w:val="006E441A"/>
    <w:rsid w:val="006E4E5C"/>
    <w:rsid w:val="006E6097"/>
    <w:rsid w:val="006F6810"/>
    <w:rsid w:val="0070127B"/>
    <w:rsid w:val="00701E0C"/>
    <w:rsid w:val="00706D5E"/>
    <w:rsid w:val="00710587"/>
    <w:rsid w:val="00713C9B"/>
    <w:rsid w:val="0071443B"/>
    <w:rsid w:val="00717F60"/>
    <w:rsid w:val="007220A3"/>
    <w:rsid w:val="00727053"/>
    <w:rsid w:val="00727360"/>
    <w:rsid w:val="007304D4"/>
    <w:rsid w:val="007363D6"/>
    <w:rsid w:val="007367F3"/>
    <w:rsid w:val="00740A75"/>
    <w:rsid w:val="007440CD"/>
    <w:rsid w:val="00746D58"/>
    <w:rsid w:val="00752CBE"/>
    <w:rsid w:val="007574F8"/>
    <w:rsid w:val="00757B17"/>
    <w:rsid w:val="0076064D"/>
    <w:rsid w:val="00762EE9"/>
    <w:rsid w:val="00765505"/>
    <w:rsid w:val="00766383"/>
    <w:rsid w:val="00766F17"/>
    <w:rsid w:val="00775EA7"/>
    <w:rsid w:val="007806F8"/>
    <w:rsid w:val="00781AD0"/>
    <w:rsid w:val="00781C4C"/>
    <w:rsid w:val="007825A8"/>
    <w:rsid w:val="00784B84"/>
    <w:rsid w:val="00786070"/>
    <w:rsid w:val="00786255"/>
    <w:rsid w:val="00786D13"/>
    <w:rsid w:val="00790D43"/>
    <w:rsid w:val="00791CDF"/>
    <w:rsid w:val="00792541"/>
    <w:rsid w:val="007939C9"/>
    <w:rsid w:val="007972E7"/>
    <w:rsid w:val="007A5548"/>
    <w:rsid w:val="007A6906"/>
    <w:rsid w:val="007A7037"/>
    <w:rsid w:val="007A7FA1"/>
    <w:rsid w:val="007B39EE"/>
    <w:rsid w:val="007C3506"/>
    <w:rsid w:val="007D022F"/>
    <w:rsid w:val="007D34E8"/>
    <w:rsid w:val="007D38D5"/>
    <w:rsid w:val="007D6DC0"/>
    <w:rsid w:val="007E3567"/>
    <w:rsid w:val="007E7881"/>
    <w:rsid w:val="007F69AD"/>
    <w:rsid w:val="00800341"/>
    <w:rsid w:val="008039F1"/>
    <w:rsid w:val="00813596"/>
    <w:rsid w:val="00813749"/>
    <w:rsid w:val="00816505"/>
    <w:rsid w:val="0082259D"/>
    <w:rsid w:val="00822A74"/>
    <w:rsid w:val="0082398C"/>
    <w:rsid w:val="008267FC"/>
    <w:rsid w:val="0082681E"/>
    <w:rsid w:val="008278B9"/>
    <w:rsid w:val="0084142B"/>
    <w:rsid w:val="00851444"/>
    <w:rsid w:val="00851F0F"/>
    <w:rsid w:val="0085442A"/>
    <w:rsid w:val="0085497F"/>
    <w:rsid w:val="00864904"/>
    <w:rsid w:val="00866957"/>
    <w:rsid w:val="00867CED"/>
    <w:rsid w:val="008745F1"/>
    <w:rsid w:val="00880965"/>
    <w:rsid w:val="00882621"/>
    <w:rsid w:val="0089175B"/>
    <w:rsid w:val="00891F1D"/>
    <w:rsid w:val="00895ABF"/>
    <w:rsid w:val="008966BB"/>
    <w:rsid w:val="008A0C00"/>
    <w:rsid w:val="008A210A"/>
    <w:rsid w:val="008A74EA"/>
    <w:rsid w:val="008B71B4"/>
    <w:rsid w:val="008C16EF"/>
    <w:rsid w:val="008C1845"/>
    <w:rsid w:val="008C2798"/>
    <w:rsid w:val="008C3F14"/>
    <w:rsid w:val="008C445C"/>
    <w:rsid w:val="008C5D20"/>
    <w:rsid w:val="008C6A28"/>
    <w:rsid w:val="008D5FD8"/>
    <w:rsid w:val="008D659E"/>
    <w:rsid w:val="008D6DF1"/>
    <w:rsid w:val="008E0AEF"/>
    <w:rsid w:val="008E4A43"/>
    <w:rsid w:val="008E718D"/>
    <w:rsid w:val="008F4543"/>
    <w:rsid w:val="008F55A1"/>
    <w:rsid w:val="008F71A1"/>
    <w:rsid w:val="00902061"/>
    <w:rsid w:val="00902515"/>
    <w:rsid w:val="00904DF1"/>
    <w:rsid w:val="009122E5"/>
    <w:rsid w:val="00916A01"/>
    <w:rsid w:val="0092715D"/>
    <w:rsid w:val="009378B2"/>
    <w:rsid w:val="00940FF1"/>
    <w:rsid w:val="00944A86"/>
    <w:rsid w:val="0094653D"/>
    <w:rsid w:val="00947603"/>
    <w:rsid w:val="009479D1"/>
    <w:rsid w:val="00970272"/>
    <w:rsid w:val="00970978"/>
    <w:rsid w:val="0097228F"/>
    <w:rsid w:val="00981333"/>
    <w:rsid w:val="009913F6"/>
    <w:rsid w:val="009928F7"/>
    <w:rsid w:val="00992B19"/>
    <w:rsid w:val="009950E3"/>
    <w:rsid w:val="00996F30"/>
    <w:rsid w:val="00997D0C"/>
    <w:rsid w:val="009A03B7"/>
    <w:rsid w:val="009A176A"/>
    <w:rsid w:val="009A3B30"/>
    <w:rsid w:val="009A6C97"/>
    <w:rsid w:val="009B0BEE"/>
    <w:rsid w:val="009B3AE9"/>
    <w:rsid w:val="009C3DFF"/>
    <w:rsid w:val="009C4E8F"/>
    <w:rsid w:val="009C5B59"/>
    <w:rsid w:val="009C78DC"/>
    <w:rsid w:val="009D087F"/>
    <w:rsid w:val="009D1B78"/>
    <w:rsid w:val="009D1C9D"/>
    <w:rsid w:val="009D3AE9"/>
    <w:rsid w:val="009D3EF0"/>
    <w:rsid w:val="009D47FB"/>
    <w:rsid w:val="009D52C0"/>
    <w:rsid w:val="009D57C6"/>
    <w:rsid w:val="009E75F5"/>
    <w:rsid w:val="009F6B43"/>
    <w:rsid w:val="00A000CA"/>
    <w:rsid w:val="00A0271A"/>
    <w:rsid w:val="00A04890"/>
    <w:rsid w:val="00A25199"/>
    <w:rsid w:val="00A31BF4"/>
    <w:rsid w:val="00A33A26"/>
    <w:rsid w:val="00A3565F"/>
    <w:rsid w:val="00A36CA1"/>
    <w:rsid w:val="00A43728"/>
    <w:rsid w:val="00A53D3E"/>
    <w:rsid w:val="00A550EF"/>
    <w:rsid w:val="00A6693B"/>
    <w:rsid w:val="00A67E4C"/>
    <w:rsid w:val="00A73314"/>
    <w:rsid w:val="00A7548E"/>
    <w:rsid w:val="00A82D37"/>
    <w:rsid w:val="00A8626A"/>
    <w:rsid w:val="00A965BA"/>
    <w:rsid w:val="00AA497E"/>
    <w:rsid w:val="00AA5B49"/>
    <w:rsid w:val="00AB0A81"/>
    <w:rsid w:val="00AB38EB"/>
    <w:rsid w:val="00AB63BE"/>
    <w:rsid w:val="00AD3925"/>
    <w:rsid w:val="00AD6248"/>
    <w:rsid w:val="00AE43C8"/>
    <w:rsid w:val="00AE6394"/>
    <w:rsid w:val="00AE75EB"/>
    <w:rsid w:val="00AE7B72"/>
    <w:rsid w:val="00AF54F0"/>
    <w:rsid w:val="00AF6702"/>
    <w:rsid w:val="00AF7603"/>
    <w:rsid w:val="00B03660"/>
    <w:rsid w:val="00B06F31"/>
    <w:rsid w:val="00B10855"/>
    <w:rsid w:val="00B14DF8"/>
    <w:rsid w:val="00B16829"/>
    <w:rsid w:val="00B1695C"/>
    <w:rsid w:val="00B17526"/>
    <w:rsid w:val="00B17DF7"/>
    <w:rsid w:val="00B25A7F"/>
    <w:rsid w:val="00B34522"/>
    <w:rsid w:val="00B34619"/>
    <w:rsid w:val="00B4097F"/>
    <w:rsid w:val="00B44CE5"/>
    <w:rsid w:val="00B468F0"/>
    <w:rsid w:val="00B47933"/>
    <w:rsid w:val="00B54F9B"/>
    <w:rsid w:val="00B56027"/>
    <w:rsid w:val="00B5630B"/>
    <w:rsid w:val="00B60613"/>
    <w:rsid w:val="00B6169B"/>
    <w:rsid w:val="00B63677"/>
    <w:rsid w:val="00B639FF"/>
    <w:rsid w:val="00B64BA5"/>
    <w:rsid w:val="00B64CF8"/>
    <w:rsid w:val="00B6727D"/>
    <w:rsid w:val="00B70022"/>
    <w:rsid w:val="00B72980"/>
    <w:rsid w:val="00B73294"/>
    <w:rsid w:val="00B73EFA"/>
    <w:rsid w:val="00B740A7"/>
    <w:rsid w:val="00B772BA"/>
    <w:rsid w:val="00B8390D"/>
    <w:rsid w:val="00B8594A"/>
    <w:rsid w:val="00B93BA9"/>
    <w:rsid w:val="00B95C99"/>
    <w:rsid w:val="00BA709B"/>
    <w:rsid w:val="00BA7D24"/>
    <w:rsid w:val="00BB5FAD"/>
    <w:rsid w:val="00BB62F7"/>
    <w:rsid w:val="00BB6752"/>
    <w:rsid w:val="00BB7570"/>
    <w:rsid w:val="00BE1BEC"/>
    <w:rsid w:val="00BE35FE"/>
    <w:rsid w:val="00BF15A7"/>
    <w:rsid w:val="00BF1F13"/>
    <w:rsid w:val="00BF3B62"/>
    <w:rsid w:val="00BF5D56"/>
    <w:rsid w:val="00BF676F"/>
    <w:rsid w:val="00C000F0"/>
    <w:rsid w:val="00C01B6B"/>
    <w:rsid w:val="00C059A6"/>
    <w:rsid w:val="00C10A95"/>
    <w:rsid w:val="00C10DB3"/>
    <w:rsid w:val="00C1156B"/>
    <w:rsid w:val="00C1753F"/>
    <w:rsid w:val="00C17684"/>
    <w:rsid w:val="00C17709"/>
    <w:rsid w:val="00C228D5"/>
    <w:rsid w:val="00C240D4"/>
    <w:rsid w:val="00C25E48"/>
    <w:rsid w:val="00C30704"/>
    <w:rsid w:val="00C34FA2"/>
    <w:rsid w:val="00C37490"/>
    <w:rsid w:val="00C41251"/>
    <w:rsid w:val="00C4431F"/>
    <w:rsid w:val="00C50DCE"/>
    <w:rsid w:val="00C52D8E"/>
    <w:rsid w:val="00C57818"/>
    <w:rsid w:val="00C60B9D"/>
    <w:rsid w:val="00C6286B"/>
    <w:rsid w:val="00C6435E"/>
    <w:rsid w:val="00C66752"/>
    <w:rsid w:val="00C74E4D"/>
    <w:rsid w:val="00C75A75"/>
    <w:rsid w:val="00C77404"/>
    <w:rsid w:val="00C81B52"/>
    <w:rsid w:val="00C848A3"/>
    <w:rsid w:val="00C85015"/>
    <w:rsid w:val="00C85101"/>
    <w:rsid w:val="00C8651D"/>
    <w:rsid w:val="00C9341D"/>
    <w:rsid w:val="00C94895"/>
    <w:rsid w:val="00C95C2D"/>
    <w:rsid w:val="00CA1906"/>
    <w:rsid w:val="00CA47DA"/>
    <w:rsid w:val="00CA4D52"/>
    <w:rsid w:val="00CB1C25"/>
    <w:rsid w:val="00CB20B9"/>
    <w:rsid w:val="00CB21EF"/>
    <w:rsid w:val="00CB3CDB"/>
    <w:rsid w:val="00CB6384"/>
    <w:rsid w:val="00CB6B04"/>
    <w:rsid w:val="00CC33DA"/>
    <w:rsid w:val="00CE5A9B"/>
    <w:rsid w:val="00CE64F6"/>
    <w:rsid w:val="00CF34A7"/>
    <w:rsid w:val="00CF6EF4"/>
    <w:rsid w:val="00CF732E"/>
    <w:rsid w:val="00D1008E"/>
    <w:rsid w:val="00D1488B"/>
    <w:rsid w:val="00D15D60"/>
    <w:rsid w:val="00D20904"/>
    <w:rsid w:val="00D21637"/>
    <w:rsid w:val="00D2605C"/>
    <w:rsid w:val="00D260C7"/>
    <w:rsid w:val="00D31B6C"/>
    <w:rsid w:val="00D34EF8"/>
    <w:rsid w:val="00D41CE1"/>
    <w:rsid w:val="00D43E53"/>
    <w:rsid w:val="00D43F88"/>
    <w:rsid w:val="00D46921"/>
    <w:rsid w:val="00D47525"/>
    <w:rsid w:val="00D505FD"/>
    <w:rsid w:val="00D51F83"/>
    <w:rsid w:val="00D529E4"/>
    <w:rsid w:val="00D56C94"/>
    <w:rsid w:val="00D63DAA"/>
    <w:rsid w:val="00D63F23"/>
    <w:rsid w:val="00D643B8"/>
    <w:rsid w:val="00D725DA"/>
    <w:rsid w:val="00D77D1D"/>
    <w:rsid w:val="00D827B8"/>
    <w:rsid w:val="00D84310"/>
    <w:rsid w:val="00DA4581"/>
    <w:rsid w:val="00DA562F"/>
    <w:rsid w:val="00DA5C83"/>
    <w:rsid w:val="00DA6E25"/>
    <w:rsid w:val="00DA6F86"/>
    <w:rsid w:val="00DB0917"/>
    <w:rsid w:val="00DB518E"/>
    <w:rsid w:val="00DB5408"/>
    <w:rsid w:val="00DB6561"/>
    <w:rsid w:val="00DC0D45"/>
    <w:rsid w:val="00DC3D1A"/>
    <w:rsid w:val="00DD110E"/>
    <w:rsid w:val="00DD5AB7"/>
    <w:rsid w:val="00DD5F4E"/>
    <w:rsid w:val="00DD66A2"/>
    <w:rsid w:val="00DE1F47"/>
    <w:rsid w:val="00DE2AFE"/>
    <w:rsid w:val="00DE3A59"/>
    <w:rsid w:val="00DE4F42"/>
    <w:rsid w:val="00DE68C0"/>
    <w:rsid w:val="00DE7788"/>
    <w:rsid w:val="00DE7958"/>
    <w:rsid w:val="00DF0F58"/>
    <w:rsid w:val="00DF39B2"/>
    <w:rsid w:val="00DF6159"/>
    <w:rsid w:val="00DF7B65"/>
    <w:rsid w:val="00DF7C55"/>
    <w:rsid w:val="00E00D19"/>
    <w:rsid w:val="00E0251E"/>
    <w:rsid w:val="00E02E76"/>
    <w:rsid w:val="00E04814"/>
    <w:rsid w:val="00E04A0C"/>
    <w:rsid w:val="00E10E23"/>
    <w:rsid w:val="00E12FE4"/>
    <w:rsid w:val="00E13EFE"/>
    <w:rsid w:val="00E14E8F"/>
    <w:rsid w:val="00E1597C"/>
    <w:rsid w:val="00E15EB5"/>
    <w:rsid w:val="00E1687D"/>
    <w:rsid w:val="00E179D8"/>
    <w:rsid w:val="00E24553"/>
    <w:rsid w:val="00E252BF"/>
    <w:rsid w:val="00E27BA5"/>
    <w:rsid w:val="00E32B66"/>
    <w:rsid w:val="00E36181"/>
    <w:rsid w:val="00E40139"/>
    <w:rsid w:val="00E41B31"/>
    <w:rsid w:val="00E55F25"/>
    <w:rsid w:val="00E74E61"/>
    <w:rsid w:val="00E76B0C"/>
    <w:rsid w:val="00E8199D"/>
    <w:rsid w:val="00E82BDF"/>
    <w:rsid w:val="00E8366B"/>
    <w:rsid w:val="00E85629"/>
    <w:rsid w:val="00E93D8E"/>
    <w:rsid w:val="00E9571C"/>
    <w:rsid w:val="00EA3857"/>
    <w:rsid w:val="00EB23C0"/>
    <w:rsid w:val="00EB2652"/>
    <w:rsid w:val="00EB2D23"/>
    <w:rsid w:val="00EB34E5"/>
    <w:rsid w:val="00EC0992"/>
    <w:rsid w:val="00ED1EAF"/>
    <w:rsid w:val="00ED2205"/>
    <w:rsid w:val="00ED69B0"/>
    <w:rsid w:val="00EF152E"/>
    <w:rsid w:val="00F013EB"/>
    <w:rsid w:val="00F0242A"/>
    <w:rsid w:val="00F228FF"/>
    <w:rsid w:val="00F24D5B"/>
    <w:rsid w:val="00F25298"/>
    <w:rsid w:val="00F33DF1"/>
    <w:rsid w:val="00F40164"/>
    <w:rsid w:val="00F4082D"/>
    <w:rsid w:val="00F44F2D"/>
    <w:rsid w:val="00F47FB4"/>
    <w:rsid w:val="00F50FF6"/>
    <w:rsid w:val="00F6185F"/>
    <w:rsid w:val="00F62DDF"/>
    <w:rsid w:val="00F62E7B"/>
    <w:rsid w:val="00F649DC"/>
    <w:rsid w:val="00F65CB6"/>
    <w:rsid w:val="00F667B3"/>
    <w:rsid w:val="00F75CEF"/>
    <w:rsid w:val="00F8055A"/>
    <w:rsid w:val="00F823BA"/>
    <w:rsid w:val="00F962CD"/>
    <w:rsid w:val="00FA0C9A"/>
    <w:rsid w:val="00FA141D"/>
    <w:rsid w:val="00FA29C9"/>
    <w:rsid w:val="00FA722F"/>
    <w:rsid w:val="00FB1107"/>
    <w:rsid w:val="00FB1123"/>
    <w:rsid w:val="00FB1518"/>
    <w:rsid w:val="00FC08FB"/>
    <w:rsid w:val="00FC3458"/>
    <w:rsid w:val="00FC53A7"/>
    <w:rsid w:val="00FE1257"/>
    <w:rsid w:val="00FE2AD0"/>
    <w:rsid w:val="00FE58FB"/>
    <w:rsid w:val="00FE7AA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80DBB"/>
  <w15:docId w15:val="{3D9AD9A5-DB16-474C-85D7-0C9C35F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19"/>
    <w:rPr>
      <w:sz w:val="24"/>
      <w:szCs w:val="24"/>
    </w:rPr>
  </w:style>
  <w:style w:type="paragraph" w:styleId="Titolo1">
    <w:name w:val="heading 1"/>
    <w:basedOn w:val="Default"/>
    <w:next w:val="Default"/>
    <w:qFormat/>
    <w:rsid w:val="00B34619"/>
    <w:p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qFormat/>
    <w:rsid w:val="00B34619"/>
    <w:pPr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B34619"/>
    <w:pPr>
      <w:outlineLvl w:val="2"/>
    </w:pPr>
    <w:rPr>
      <w:rFonts w:cs="Times New Roman"/>
      <w:color w:val="auto"/>
    </w:rPr>
  </w:style>
  <w:style w:type="paragraph" w:styleId="Titolo4">
    <w:name w:val="heading 4"/>
    <w:basedOn w:val="Normale"/>
    <w:next w:val="Normale"/>
    <w:qFormat/>
    <w:rsid w:val="00B34619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i/>
      <w:iCs/>
      <w:color w:val="000000"/>
      <w:sz w:val="22"/>
      <w:szCs w:val="22"/>
    </w:rPr>
  </w:style>
  <w:style w:type="paragraph" w:styleId="Titolo5">
    <w:name w:val="heading 5"/>
    <w:basedOn w:val="Default"/>
    <w:next w:val="Default"/>
    <w:qFormat/>
    <w:rsid w:val="00B34619"/>
    <w:pPr>
      <w:outlineLvl w:val="4"/>
    </w:pPr>
    <w:rPr>
      <w:rFonts w:cs="Times New Roman"/>
      <w:color w:val="auto"/>
    </w:rPr>
  </w:style>
  <w:style w:type="paragraph" w:styleId="Titolo6">
    <w:name w:val="heading 6"/>
    <w:basedOn w:val="Default"/>
    <w:next w:val="Default"/>
    <w:qFormat/>
    <w:rsid w:val="00B34619"/>
    <w:pPr>
      <w:outlineLvl w:val="5"/>
    </w:pPr>
    <w:rPr>
      <w:rFonts w:cs="Times New Roman"/>
      <w:color w:val="auto"/>
    </w:rPr>
  </w:style>
  <w:style w:type="paragraph" w:styleId="Titolo7">
    <w:name w:val="heading 7"/>
    <w:basedOn w:val="Default"/>
    <w:next w:val="Default"/>
    <w:qFormat/>
    <w:rsid w:val="00B34619"/>
    <w:pPr>
      <w:outlineLvl w:val="6"/>
    </w:pPr>
    <w:rPr>
      <w:rFonts w:cs="Times New Roman"/>
      <w:color w:val="auto"/>
    </w:rPr>
  </w:style>
  <w:style w:type="paragraph" w:styleId="Titolo8">
    <w:name w:val="heading 8"/>
    <w:basedOn w:val="Default"/>
    <w:next w:val="Default"/>
    <w:qFormat/>
    <w:rsid w:val="00B34619"/>
    <w:pPr>
      <w:outlineLvl w:val="7"/>
    </w:pPr>
    <w:rPr>
      <w:rFonts w:cs="Times New Roman"/>
      <w:color w:val="auto"/>
    </w:rPr>
  </w:style>
  <w:style w:type="paragraph" w:styleId="Titolo9">
    <w:name w:val="heading 9"/>
    <w:basedOn w:val="Default"/>
    <w:next w:val="Default"/>
    <w:qFormat/>
    <w:rsid w:val="00B34619"/>
    <w:pPr>
      <w:outlineLvl w:val="8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B34619"/>
    <w:rPr>
      <w:rFonts w:ascii="Arial" w:hAnsi="Arial" w:cs="Arial"/>
      <w:color w:val="0000FF"/>
      <w:sz w:val="20"/>
      <w:szCs w:val="20"/>
    </w:rPr>
  </w:style>
  <w:style w:type="paragraph" w:customStyle="1" w:styleId="Default">
    <w:name w:val="Default"/>
    <w:rsid w:val="00B346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34619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B34619"/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B34619"/>
    <w:rPr>
      <w:rFonts w:cs="Times New Roman"/>
      <w:color w:val="auto"/>
    </w:rPr>
  </w:style>
  <w:style w:type="paragraph" w:styleId="Rientrocorpodeltesto2">
    <w:name w:val="Body Text Indent 2"/>
    <w:basedOn w:val="Default"/>
    <w:next w:val="Default"/>
    <w:rsid w:val="00B34619"/>
    <w:rPr>
      <w:rFonts w:cs="Times New Roman"/>
      <w:color w:val="auto"/>
    </w:rPr>
  </w:style>
  <w:style w:type="paragraph" w:styleId="Rientrocorpodeltesto">
    <w:name w:val="Body Text Indent"/>
    <w:basedOn w:val="Default"/>
    <w:next w:val="Default"/>
    <w:rsid w:val="00B34619"/>
    <w:rPr>
      <w:rFonts w:cs="Times New Roman"/>
      <w:color w:val="auto"/>
    </w:rPr>
  </w:style>
  <w:style w:type="paragraph" w:customStyle="1" w:styleId="Address">
    <w:name w:val="Address"/>
    <w:basedOn w:val="Default"/>
    <w:next w:val="Default"/>
    <w:rsid w:val="00B34619"/>
    <w:rPr>
      <w:rFonts w:cs="Times New Roman"/>
      <w:color w:val="auto"/>
    </w:rPr>
  </w:style>
  <w:style w:type="character" w:styleId="Collegamentoipertestuale">
    <w:name w:val="Hyperlink"/>
    <w:rsid w:val="00B34619"/>
    <w:rPr>
      <w:color w:val="0000FF"/>
      <w:u w:val="single"/>
    </w:rPr>
  </w:style>
  <w:style w:type="paragraph" w:styleId="Corpodeltesto2">
    <w:name w:val="Body Text 2"/>
    <w:basedOn w:val="Normale"/>
    <w:rsid w:val="00B34619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styleId="Testofumetto">
    <w:name w:val="Balloon Text"/>
    <w:basedOn w:val="Normale"/>
    <w:semiHidden/>
    <w:rsid w:val="00B3461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B34619"/>
    <w:rPr>
      <w:b/>
      <w:bCs/>
    </w:rPr>
  </w:style>
  <w:style w:type="paragraph" w:styleId="Intestazione">
    <w:name w:val="header"/>
    <w:basedOn w:val="Normale"/>
    <w:rsid w:val="00B346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4619"/>
    <w:pPr>
      <w:tabs>
        <w:tab w:val="center" w:pos="4819"/>
        <w:tab w:val="right" w:pos="9638"/>
      </w:tabs>
    </w:pPr>
  </w:style>
  <w:style w:type="paragraph" w:customStyle="1" w:styleId="Definizione">
    <w:name w:val="Definizione"/>
    <w:basedOn w:val="Normale"/>
    <w:rsid w:val="00B34619"/>
    <w:pPr>
      <w:suppressAutoHyphens/>
      <w:spacing w:before="120"/>
    </w:pPr>
    <w:rPr>
      <w:b/>
      <w:szCs w:val="20"/>
      <w:lang w:eastAsia="ar-SA"/>
    </w:rPr>
  </w:style>
  <w:style w:type="paragraph" w:styleId="Rientrocorpodeltesto3">
    <w:name w:val="Body Text Indent 3"/>
    <w:basedOn w:val="Normale"/>
    <w:rsid w:val="00B34619"/>
    <w:pPr>
      <w:autoSpaceDE w:val="0"/>
      <w:autoSpaceDN w:val="0"/>
      <w:adjustRightInd w:val="0"/>
      <w:ind w:left="-190"/>
      <w:jc w:val="center"/>
      <w:outlineLvl w:val="4"/>
    </w:pPr>
    <w:rPr>
      <w:b/>
      <w:bCs/>
      <w:color w:val="000000"/>
      <w:spacing w:val="40"/>
      <w:sz w:val="18"/>
      <w:szCs w:val="32"/>
    </w:rPr>
  </w:style>
  <w:style w:type="table" w:styleId="Grigliatabella">
    <w:name w:val="Table Grid"/>
    <w:basedOn w:val="Tabellanormale"/>
    <w:rsid w:val="00E0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702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70272"/>
  </w:style>
  <w:style w:type="character" w:styleId="Enfasicorsivo">
    <w:name w:val="Emphasis"/>
    <w:uiPriority w:val="20"/>
    <w:qFormat/>
    <w:rsid w:val="00DF7B65"/>
    <w:rPr>
      <w:i/>
      <w:iCs/>
    </w:rPr>
  </w:style>
  <w:style w:type="character" w:customStyle="1" w:styleId="shorttext">
    <w:name w:val="short_text"/>
    <w:basedOn w:val="Carpredefinitoparagrafo"/>
    <w:rsid w:val="009C4E8F"/>
  </w:style>
  <w:style w:type="character" w:customStyle="1" w:styleId="hps">
    <w:name w:val="hps"/>
    <w:basedOn w:val="Carpredefinitoparagrafo"/>
    <w:rsid w:val="009C4E8F"/>
  </w:style>
  <w:style w:type="character" w:customStyle="1" w:styleId="PidipaginaCarattere">
    <w:name w:val="Piè di pagina Carattere"/>
    <w:link w:val="Pidipagina"/>
    <w:uiPriority w:val="99"/>
    <w:rsid w:val="009D47FB"/>
    <w:rPr>
      <w:sz w:val="24"/>
      <w:szCs w:val="24"/>
    </w:rPr>
  </w:style>
  <w:style w:type="character" w:styleId="Collegamentovisitato">
    <w:name w:val="FollowedHyperlink"/>
    <w:rsid w:val="00AE75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reattiv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ript.google.com/macros/s/AKfycbyR0IOpy-BVhxXpvTW40ZRE80hI5gziX0HwxxdCV-82FXzRJK0/ex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B5BA-93AD-4A7F-8F2B-E7E6B683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“ET II”</vt:lpstr>
    </vt:vector>
  </TitlesOfParts>
  <Company>di Giordano Emilio Giovanni</Company>
  <LinksUpToDate>false</LinksUpToDate>
  <CharactersWithSpaces>13741</CharactersWithSpaces>
  <SharedDoc>false</SharedDoc>
  <HLinks>
    <vt:vector size="12" baseType="variant">
      <vt:variant>
        <vt:i4>5308532</vt:i4>
      </vt:variant>
      <vt:variant>
        <vt:i4>3</vt:i4>
      </vt:variant>
      <vt:variant>
        <vt:i4>0</vt:i4>
      </vt:variant>
      <vt:variant>
        <vt:i4>5</vt:i4>
      </vt:variant>
      <vt:variant>
        <vt:lpwstr>mailto:info@reattiva.eu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https://script.google.com/macros/s/AKfycbwKEx7ofGVDJ-esYDVSgPfW0efWcyzynkj7KyYhZJnS28XAS3fI/exec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“ET II”</dc:title>
  <dc:creator>Global Euro Service</dc:creator>
  <cp:lastModifiedBy>user</cp:lastModifiedBy>
  <cp:revision>25</cp:revision>
  <cp:lastPrinted>2017-01-16T15:25:00Z</cp:lastPrinted>
  <dcterms:created xsi:type="dcterms:W3CDTF">2017-09-20T08:57:00Z</dcterms:created>
  <dcterms:modified xsi:type="dcterms:W3CDTF">2017-11-06T15:17:00Z</dcterms:modified>
</cp:coreProperties>
</file>